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E0871" w14:textId="77777777" w:rsidR="00DF23AE" w:rsidRPr="00871DDA" w:rsidRDefault="00DF23AE" w:rsidP="00871DDA">
      <w:pPr>
        <w:spacing w:line="360" w:lineRule="auto"/>
        <w:jc w:val="right"/>
        <w:rPr>
          <w:rFonts w:ascii="Times New Roman" w:hAnsi="Times New Roman" w:cs="Times New Roman"/>
          <w:b/>
          <w:bCs/>
          <w:color w:val="1E1C2A"/>
          <w:w w:val="120"/>
          <w:sz w:val="24"/>
          <w:szCs w:val="24"/>
        </w:rPr>
      </w:pPr>
      <w:r w:rsidRPr="00871DDA">
        <w:rPr>
          <w:rFonts w:ascii="Times New Roman" w:hAnsi="Times New Roman" w:cs="Times New Roman"/>
          <w:b/>
          <w:bCs/>
          <w:color w:val="1E1C2A"/>
          <w:w w:val="120"/>
          <w:sz w:val="24"/>
          <w:szCs w:val="24"/>
        </w:rPr>
        <w:t>А.И. Осипов</w:t>
      </w:r>
    </w:p>
    <w:p w14:paraId="10A6A67A" w14:textId="77777777" w:rsidR="00DF23AE" w:rsidRPr="00871DDA" w:rsidRDefault="00DF23AE" w:rsidP="00871DD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20"/>
          <w:sz w:val="24"/>
          <w:szCs w:val="24"/>
        </w:rPr>
        <w:t>МОСКОВСКАЯ</w:t>
      </w:r>
      <w:r w:rsidRPr="00871DDA">
        <w:rPr>
          <w:rFonts w:ascii="Times New Roman" w:hAnsi="Times New Roman" w:cs="Times New Roman"/>
          <w:color w:val="1E1C2A"/>
          <w:spacing w:val="1"/>
          <w:w w:val="1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20"/>
          <w:sz w:val="24"/>
          <w:szCs w:val="24"/>
        </w:rPr>
        <w:t>ДУХОВНАЯ</w:t>
      </w:r>
      <w:r w:rsidRPr="00871DDA">
        <w:rPr>
          <w:rFonts w:ascii="Times New Roman" w:hAnsi="Times New Roman" w:cs="Times New Roman"/>
          <w:color w:val="1E1C2A"/>
          <w:spacing w:val="2"/>
          <w:w w:val="1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20"/>
          <w:sz w:val="24"/>
          <w:szCs w:val="24"/>
        </w:rPr>
        <w:t>АКАДЕМИЯ,</w:t>
      </w:r>
    </w:p>
    <w:p w14:paraId="644D5E79" w14:textId="77777777" w:rsidR="00DF23AE" w:rsidRPr="00871DDA" w:rsidRDefault="00DF23AE" w:rsidP="00871DD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15"/>
          <w:sz w:val="24"/>
          <w:szCs w:val="24"/>
        </w:rPr>
        <w:t>СЕРГИЕВ</w:t>
      </w:r>
      <w:r w:rsidRPr="00871DDA">
        <w:rPr>
          <w:rFonts w:ascii="Times New Roman" w:hAnsi="Times New Roman" w:cs="Times New Roman"/>
          <w:color w:val="1E1C2A"/>
          <w:spacing w:val="1"/>
          <w:w w:val="11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15"/>
          <w:sz w:val="24"/>
          <w:szCs w:val="24"/>
        </w:rPr>
        <w:t>ПОСАД,</w:t>
      </w:r>
      <w:r w:rsidRPr="00871DDA">
        <w:rPr>
          <w:rFonts w:ascii="Times New Roman" w:hAnsi="Times New Roman" w:cs="Times New Roman"/>
          <w:color w:val="1E1C2A"/>
          <w:spacing w:val="2"/>
          <w:w w:val="11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15"/>
          <w:sz w:val="24"/>
          <w:szCs w:val="24"/>
        </w:rPr>
        <w:t>РОССИЯ</w:t>
      </w:r>
    </w:p>
    <w:p w14:paraId="0106D417" w14:textId="77777777" w:rsidR="00DF23AE" w:rsidRPr="00871DDA" w:rsidRDefault="00DF23AE" w:rsidP="00871DDA">
      <w:pPr>
        <w:pStyle w:val="a3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E03390A" w14:textId="77777777" w:rsidR="00DF23AE" w:rsidRPr="00871DDA" w:rsidRDefault="00DF23AE" w:rsidP="00871DDA">
      <w:pPr>
        <w:pStyle w:val="a3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CB027CC" w14:textId="77777777" w:rsidR="00DF23AE" w:rsidRPr="00871DDA" w:rsidRDefault="00DF23AE" w:rsidP="00871DDA">
      <w:pPr>
        <w:pStyle w:val="a3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CF3A987" w14:textId="77777777" w:rsidR="00DF23AE" w:rsidRPr="00871DDA" w:rsidRDefault="00DF23AE" w:rsidP="00871DDA">
      <w:pPr>
        <w:spacing w:line="360" w:lineRule="auto"/>
        <w:ind w:hanging="421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871DDA">
        <w:rPr>
          <w:rFonts w:ascii="Times New Roman" w:hAnsi="Times New Roman" w:cs="Times New Roman"/>
          <w:b/>
          <w:color w:val="1E1C2A"/>
          <w:sz w:val="32"/>
          <w:szCs w:val="32"/>
        </w:rPr>
        <w:t xml:space="preserve">Истоки Катастрофы и наши </w:t>
      </w:r>
      <w:r w:rsidRPr="00871DDA">
        <w:rPr>
          <w:rFonts w:ascii="Times New Roman" w:hAnsi="Times New Roman" w:cs="Times New Roman"/>
          <w:b/>
          <w:color w:val="1E1C2A"/>
          <w:spacing w:val="-2"/>
          <w:sz w:val="32"/>
          <w:szCs w:val="32"/>
        </w:rPr>
        <w:t>последние</w:t>
      </w:r>
    </w:p>
    <w:p w14:paraId="5ABB99E0" w14:textId="77777777" w:rsidR="00DF23AE" w:rsidRPr="00871DDA" w:rsidRDefault="00DF23AE" w:rsidP="00871DDA">
      <w:pPr>
        <w:spacing w:line="360" w:lineRule="auto"/>
        <w:ind w:firstLine="966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871DDA">
        <w:rPr>
          <w:rFonts w:ascii="Times New Roman" w:hAnsi="Times New Roman" w:cs="Times New Roman"/>
          <w:b/>
          <w:color w:val="1E1C2A"/>
          <w:spacing w:val="-2"/>
          <w:sz w:val="32"/>
          <w:szCs w:val="32"/>
        </w:rPr>
        <w:t xml:space="preserve">могикане. </w:t>
      </w:r>
      <w:r w:rsidRPr="00871DDA">
        <w:rPr>
          <w:rFonts w:ascii="Times New Roman" w:hAnsi="Times New Roman" w:cs="Times New Roman"/>
          <w:b/>
          <w:color w:val="1E1C2A"/>
          <w:sz w:val="32"/>
          <w:szCs w:val="32"/>
        </w:rPr>
        <w:t xml:space="preserve">Игумен Никон </w:t>
      </w:r>
      <w:r w:rsidRPr="00871DDA">
        <w:rPr>
          <w:rFonts w:ascii="Times New Roman" w:hAnsi="Times New Roman" w:cs="Times New Roman"/>
          <w:b/>
          <w:color w:val="1E1C2A"/>
          <w:spacing w:val="-2"/>
          <w:sz w:val="32"/>
          <w:szCs w:val="32"/>
        </w:rPr>
        <w:t>(Воробьёв)</w:t>
      </w:r>
    </w:p>
    <w:p w14:paraId="6A0B0DB3" w14:textId="77777777" w:rsidR="00DF23AE" w:rsidRPr="00871DDA" w:rsidRDefault="00DF23AE" w:rsidP="00871DDA">
      <w:pPr>
        <w:widowControl/>
        <w:adjustRightInd w:val="0"/>
        <w:spacing w:line="360" w:lineRule="auto"/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</w:rPr>
      </w:pPr>
    </w:p>
    <w:p w14:paraId="70B9A6D6" w14:textId="77777777" w:rsidR="00871DDA" w:rsidRPr="00871DDA" w:rsidRDefault="00871DDA" w:rsidP="00871DDA">
      <w:pPr>
        <w:widowControl/>
        <w:adjustRightInd w:val="0"/>
        <w:spacing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236DC114" w14:textId="77777777" w:rsidR="00DF23AE" w:rsidRPr="00871DDA" w:rsidRDefault="00DF23AE" w:rsidP="00871DDA">
      <w:pPr>
        <w:widowControl/>
        <w:adjustRightInd w:val="0"/>
        <w:spacing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4494E2A0" w14:textId="77777777" w:rsidR="00DF23AE" w:rsidRPr="00871DDA" w:rsidRDefault="00DF23AE" w:rsidP="00871DDA">
      <w:pPr>
        <w:pStyle w:val="a3"/>
        <w:spacing w:before="86" w:line="360" w:lineRule="auto"/>
        <w:ind w:right="121" w:firstLine="442"/>
        <w:rPr>
          <w:rFonts w:ascii="Times New Roman" w:hAnsi="Times New Roman" w:cs="Times New Roman"/>
          <w:color w:val="1E1C2A"/>
          <w:spacing w:val="-2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Начало XX века ознаменовалось в истории государства российского многими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серьёзными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событиями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всех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сферах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жизни,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прежде всего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 политической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религиозной.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Достаточно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указать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революции 1905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1917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годов,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чтобы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понять,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насколько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серьёзные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произошли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изменения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всей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внешней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духовной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нашего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народа.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события были</w:t>
      </w:r>
      <w:r w:rsidRPr="00871DDA">
        <w:rPr>
          <w:rFonts w:ascii="Times New Roman" w:hAnsi="Times New Roman" w:cs="Times New Roman"/>
          <w:color w:val="1E1C2A"/>
          <w:spacing w:val="1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совсем</w:t>
      </w:r>
      <w:r w:rsidRPr="00871DDA">
        <w:rPr>
          <w:rFonts w:ascii="Times New Roman" w:hAnsi="Times New Roman" w:cs="Times New Roman"/>
          <w:color w:val="1E1C2A"/>
          <w:spacing w:val="1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1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случайными</w:t>
      </w:r>
      <w:r w:rsidRPr="00871DDA">
        <w:rPr>
          <w:rFonts w:ascii="Times New Roman" w:hAnsi="Times New Roman" w:cs="Times New Roman"/>
          <w:color w:val="1E1C2A"/>
          <w:spacing w:val="1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1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обусловленными</w:t>
      </w:r>
      <w:r w:rsidRPr="00871DDA">
        <w:rPr>
          <w:rFonts w:ascii="Times New Roman" w:hAnsi="Times New Roman" w:cs="Times New Roman"/>
          <w:color w:val="1E1C2A"/>
          <w:spacing w:val="1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какими-то</w:t>
      </w:r>
      <w:r w:rsidRPr="00871DDA">
        <w:rPr>
          <w:rFonts w:ascii="Times New Roman" w:hAnsi="Times New Roman" w:cs="Times New Roman"/>
          <w:color w:val="1E1C2A"/>
          <w:spacing w:val="1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внешними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явными или тайными, обстоятельствами. Сами обстоятельства явились лишь инструментами той силы, о которой не знали и сами творцы этих страшных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событий,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разрушавших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уничтожавших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великий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народ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 великую культуру.</w:t>
      </w:r>
    </w:p>
    <w:p w14:paraId="1EC6DD1C" w14:textId="77777777" w:rsidR="00DF23AE" w:rsidRPr="00871DDA" w:rsidRDefault="00DF23AE" w:rsidP="00871DDA">
      <w:pPr>
        <w:pStyle w:val="a3"/>
        <w:spacing w:before="5" w:line="360" w:lineRule="auto"/>
        <w:ind w:left="103" w:right="37" w:firstLine="396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именно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сокровенная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сила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явилась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причиной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всех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произошедших политических и прочих событий, и прежде всего — страшной катастрофы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Православной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Церкви,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которая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была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государственной.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Впрочем, это в полной мере относится и к любой другой православной стране.</w:t>
      </w:r>
    </w:p>
    <w:p w14:paraId="4E1D2B80" w14:textId="4FB1CCF6" w:rsidR="00DF23AE" w:rsidRPr="00871DDA" w:rsidRDefault="00DF23AE" w:rsidP="00871DDA">
      <w:pPr>
        <w:pStyle w:val="a3"/>
        <w:spacing w:before="5" w:line="360" w:lineRule="auto"/>
        <w:ind w:left="103" w:right="37" w:firstLine="39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Почему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случилось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российской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Церковью?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Здесь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две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взаимоисключающие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оценки.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Первая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исходит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оптимистического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понимания состояния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Церкви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её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положения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государстве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главную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причину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произошедшего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видит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агентах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враждебных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государств,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тайных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заговорах, предателях,</w:t>
      </w:r>
      <w:r w:rsidRPr="00871DDA">
        <w:rPr>
          <w:rFonts w:ascii="Times New Roman" w:hAnsi="Times New Roman" w:cs="Times New Roman"/>
          <w:color w:val="1E1C2A"/>
          <w:spacing w:val="3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неудачных</w:t>
      </w:r>
      <w:r w:rsidRPr="00871DDA">
        <w:rPr>
          <w:rFonts w:ascii="Times New Roman" w:hAnsi="Times New Roman" w:cs="Times New Roman"/>
          <w:color w:val="1E1C2A"/>
          <w:spacing w:val="3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правителях</w:t>
      </w:r>
      <w:r w:rsidRPr="00871DDA">
        <w:rPr>
          <w:rFonts w:ascii="Times New Roman" w:hAnsi="Times New Roman" w:cs="Times New Roman"/>
          <w:color w:val="1E1C2A"/>
          <w:spacing w:val="3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3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чиновниках,</w:t>
      </w:r>
      <w:r w:rsidRPr="00871DDA">
        <w:rPr>
          <w:rFonts w:ascii="Times New Roman" w:hAnsi="Times New Roman" w:cs="Times New Roman"/>
          <w:color w:val="1E1C2A"/>
          <w:spacing w:val="3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негодных</w:t>
      </w:r>
      <w:r w:rsidRPr="00871DDA">
        <w:rPr>
          <w:rFonts w:ascii="Times New Roman" w:hAnsi="Times New Roman" w:cs="Times New Roman"/>
          <w:color w:val="1E1C2A"/>
          <w:spacing w:val="3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иерархах и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далее.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="00971B63"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сё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позволило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захватить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власть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тем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враждебным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отношению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Церкви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лицам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организациям,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которые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совершили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свои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злодеяния. Эта точка зрения является общепринятой не только в светских, но и в церковных кругах. </w:t>
      </w:r>
      <w:r w:rsidR="00663717"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на, например, чётко выражена в следующих словах: «Когда 25 октября 1917 года к власти в России пришли большевики, русская Православная Церковь находилась в зените славы и могущества» (митрополит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 xml:space="preserve">Иларион (Алфеев),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Корытко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, Васечко 2016: 260).</w:t>
      </w:r>
    </w:p>
    <w:p w14:paraId="501AAD68" w14:textId="77777777" w:rsidR="00DF23AE" w:rsidRPr="00871DDA" w:rsidRDefault="00DF23AE" w:rsidP="00871DDA">
      <w:pPr>
        <w:pStyle w:val="a3"/>
        <w:spacing w:before="14" w:line="360" w:lineRule="auto"/>
        <w:ind w:left="103" w:right="37" w:firstLine="396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Однако насколько эта оценка соответствует реальному положению русской Церкви, хотя бы как одной из организаций в государстве, говорят хотя бы следующие слова известного Киевского митрополита</w:t>
      </w:r>
      <w:r w:rsidRPr="00871DDA">
        <w:rPr>
          <w:rStyle w:val="af0"/>
          <w:rFonts w:ascii="Times New Roman" w:hAnsi="Times New Roman" w:cs="Times New Roman"/>
          <w:color w:val="1E1C2A"/>
          <w:sz w:val="24"/>
          <w:szCs w:val="24"/>
        </w:rPr>
        <w:footnoteReference w:id="1"/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: «"Мы живём в век жестокого гонения на веру и Церковь под видом лукавого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 них попечения…" — так писал митр. Арсений ещё в 1862 году. Этот резкий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отзыв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ещё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уместнее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несколькими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годами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позже»,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замечает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прот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.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Георгий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Флоровский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(Флоровский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1981: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344).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Особенно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такое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положение Русской Православной Церкви усугубилось после трагическо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 Указа Николая II о «</w:t>
      </w:r>
      <w:r w:rsidRPr="00871DDA">
        <w:rPr>
          <w:rFonts w:ascii="Times New Roman" w:hAnsi="Times New Roman" w:cs="Times New Roman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еротерпимости…» 1905 года, когда все религии получили свободу, кроме Российской Церкви.</w:t>
      </w:r>
    </w:p>
    <w:p w14:paraId="2A7B5BCE" w14:textId="77777777" w:rsidR="00DF23AE" w:rsidRPr="00871DDA" w:rsidRDefault="00DF23AE" w:rsidP="00871DDA">
      <w:pPr>
        <w:pStyle w:val="a3"/>
        <w:spacing w:before="12" w:line="360" w:lineRule="auto"/>
        <w:ind w:left="103" w:right="37" w:firstLine="396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Архиепископ Иларион (Троицкий) писал: «Перед началом войны [1914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г.]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Церковь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России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была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унижена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крайности...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самое время, когда и раскольники, и сектанты… получили полную свободу...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 только Православная Церковь не может составить собора!.. Хотелось воскликнуть: доколе, Господи!»</w:t>
      </w:r>
      <w:r w:rsidRPr="00871DDA">
        <w:rPr>
          <w:rStyle w:val="af0"/>
          <w:rFonts w:ascii="Times New Roman" w:hAnsi="Times New Roman" w:cs="Times New Roman"/>
          <w:color w:val="1E1C2A"/>
          <w:sz w:val="24"/>
          <w:szCs w:val="24"/>
        </w:rPr>
        <w:footnoteReference w:id="2"/>
      </w:r>
    </w:p>
    <w:p w14:paraId="4548D8B9" w14:textId="77777777" w:rsidR="00DF23AE" w:rsidRPr="00871DDA" w:rsidRDefault="00DF23AE" w:rsidP="00871DDA">
      <w:pPr>
        <w:pStyle w:val="a3"/>
        <w:spacing w:before="8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феврале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1917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года,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когда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открылся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Поместный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Собор,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писал: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«Высочайшая резолюция 31 марта 1905 года на докладе Святейшего Синода о созыве Собора: “Признаю невозможным совершить в переживаемое ныне время столь великое дело...”»</w:t>
      </w:r>
      <w:r w:rsidRPr="00871DDA">
        <w:rPr>
          <w:rStyle w:val="af0"/>
          <w:rFonts w:ascii="Times New Roman" w:hAnsi="Times New Roman" w:cs="Times New Roman"/>
          <w:color w:val="1E1C2A"/>
          <w:sz w:val="24"/>
          <w:szCs w:val="24"/>
        </w:rPr>
        <w:footnoteReference w:id="3"/>
      </w:r>
      <w:r w:rsidRPr="00871DDA">
        <w:rPr>
          <w:rFonts w:ascii="Times New Roman" w:hAnsi="Times New Roman" w:cs="Times New Roman"/>
          <w:color w:val="1E1C2A"/>
          <w:spacing w:val="40"/>
          <w:position w:val="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«Годы шли за годами... положение Православной Церкви становилось невыносимым. Церковная жизнь приходила всё в большее и большее расстройство... Отношение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царствовавшей династии к Православной Церкви — это исторический пример неблагодарности... Ужасным позором и тяжким всенародным бедствием оканчивается Петербургский период русской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истории»</w:t>
      </w:r>
      <w:r w:rsidRPr="00871DDA">
        <w:rPr>
          <w:rStyle w:val="af0"/>
          <w:rFonts w:ascii="Times New Roman" w:hAnsi="Times New Roman" w:cs="Times New Roman"/>
          <w:color w:val="1E1C2A"/>
          <w:spacing w:val="-2"/>
          <w:sz w:val="24"/>
          <w:szCs w:val="24"/>
        </w:rPr>
        <w:footnoteReference w:id="4"/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.</w:t>
      </w:r>
    </w:p>
    <w:p w14:paraId="16AF129E" w14:textId="77777777" w:rsidR="00DF23AE" w:rsidRPr="00871DDA" w:rsidRDefault="00DF23AE" w:rsidP="00871DDA">
      <w:pPr>
        <w:pStyle w:val="a3"/>
        <w:spacing w:before="11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Внешние оценки положения и состояния Церкви в данном вопросе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 оценки святых, независимые от меняющейся политической и идеологической конъюнктуры, решительно расходятся.</w:t>
      </w:r>
    </w:p>
    <w:p w14:paraId="5569EFF8" w14:textId="694E8233" w:rsidR="00DF23AE" w:rsidRPr="00871DDA" w:rsidRDefault="00DF23AE" w:rsidP="00871DDA">
      <w:pPr>
        <w:pStyle w:val="a3"/>
        <w:spacing w:before="3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Святые единогласно говорят о тяжёлом духовном расстройстве жизни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нашего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народа,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нашей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Церкви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расстройство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называют той страшной силой, которая низвергла нашу Церковь и страну в глубокую пропасть. </w:t>
      </w:r>
      <w:r w:rsidR="00906D62"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 этом они говорят прямо, нередко с риском для своего положения в церковной структуре. Вот несколько их ярких вы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сказываний.</w:t>
      </w:r>
    </w:p>
    <w:p w14:paraId="5C27DC40" w14:textId="47A8EEF8" w:rsidR="00DF23AE" w:rsidRPr="00871DDA" w:rsidRDefault="00DF23AE" w:rsidP="00871DDA">
      <w:pPr>
        <w:pStyle w:val="a3"/>
        <w:spacing w:before="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Святитель Филарет </w:t>
      </w:r>
      <w:r w:rsidR="00663717" w:rsidRPr="00871DDA">
        <w:rPr>
          <w:rFonts w:ascii="Times New Roman" w:hAnsi="Times New Roman" w:cs="Times New Roman"/>
          <w:color w:val="1E1C2A"/>
          <w:sz w:val="24"/>
          <w:szCs w:val="24"/>
        </w:rPr>
        <w:t>М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осковский: «Как время наше походит на последнее! — Соль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>обуявает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[мф. 5: 13]. Камни святилища падают в грязь на улицу (Плач. 4: 1). </w:t>
      </w:r>
      <w:r w:rsidRPr="00871DDA">
        <w:rPr>
          <w:rFonts w:ascii="Times New Roman" w:hAnsi="Times New Roman" w:cs="Times New Roman"/>
          <w:color w:val="1E1C2A"/>
          <w:w w:val="115"/>
          <w:sz w:val="24"/>
          <w:szCs w:val="24"/>
        </w:rPr>
        <w:t xml:space="preserve">С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горем и страхом смотрю я в нынешнюю бытность мою в синоде на изобилие людей, заслуживающих лишения сана» (Письма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мит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. Филарета 1871: 483). «Видно, грехи наши </w:t>
      </w:r>
      <w:proofErr w:type="spellStart"/>
      <w:r w:rsidRPr="00871DDA">
        <w:rPr>
          <w:rFonts w:ascii="Times New Roman" w:hAnsi="Times New Roman" w:cs="Times New Roman"/>
          <w:color w:val="1E1C2A"/>
          <w:spacing w:val="3"/>
          <w:w w:val="114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"/>
          <w:w w:val="114"/>
          <w:sz w:val="24"/>
          <w:szCs w:val="24"/>
        </w:rPr>
        <w:t>ели</w:t>
      </w:r>
      <w:r w:rsidRPr="00871DDA">
        <w:rPr>
          <w:rFonts w:ascii="Times New Roman" w:hAnsi="Times New Roman" w:cs="Times New Roman"/>
          <w:color w:val="1E1C2A"/>
          <w:spacing w:val="-1"/>
          <w:w w:val="13"/>
          <w:sz w:val="24"/>
          <w:szCs w:val="24"/>
        </w:rPr>
        <w:t>́</w:t>
      </w:r>
      <w:r w:rsidRPr="00871DDA">
        <w:rPr>
          <w:rFonts w:ascii="Times New Roman" w:hAnsi="Times New Roman" w:cs="Times New Roman"/>
          <w:color w:val="1E1C2A"/>
          <w:spacing w:val="-1"/>
          <w:w w:val="114"/>
          <w:sz w:val="24"/>
          <w:szCs w:val="24"/>
        </w:rPr>
        <w:t>цы</w:t>
      </w:r>
      <w:proofErr w:type="spellEnd"/>
      <w:r w:rsidRPr="00871DDA">
        <w:rPr>
          <w:rFonts w:ascii="Times New Roman" w:hAnsi="Times New Roman" w:cs="Times New Roman"/>
          <w:color w:val="1E1C2A"/>
          <w:spacing w:val="-1"/>
          <w:w w:val="9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пред Богом» (Письма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мит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. Филарета 1872: 210).</w:t>
      </w:r>
    </w:p>
    <w:p w14:paraId="00397751" w14:textId="77777777" w:rsidR="00DF23AE" w:rsidRPr="00871DDA" w:rsidRDefault="00DF23AE" w:rsidP="00871DDA">
      <w:pPr>
        <w:pStyle w:val="a3"/>
        <w:spacing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Святитель Игнатий </w:t>
      </w:r>
      <w:r w:rsidRPr="00871DDA">
        <w:rPr>
          <w:rFonts w:ascii="Times New Roman" w:hAnsi="Times New Roman" w:cs="Times New Roman"/>
          <w:b/>
          <w:color w:val="1E1C2A"/>
          <w:sz w:val="24"/>
          <w:szCs w:val="24"/>
        </w:rPr>
        <w:t>(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Брянчанинов): «Россия, пожалуй, находится недалеко от взрыва в ней еретического либерализма. У нас есть хорошая внешность: мы сохранили все обряды и Символ первобытной Церкви, но всё это мёртвое тело, в нём мало жизни»</w:t>
      </w:r>
      <w:r w:rsidRPr="00871DDA">
        <w:rPr>
          <w:rStyle w:val="af0"/>
          <w:rFonts w:ascii="Times New Roman" w:hAnsi="Times New Roman" w:cs="Times New Roman"/>
          <w:color w:val="1E1C2A"/>
          <w:sz w:val="24"/>
          <w:szCs w:val="24"/>
        </w:rPr>
        <w:footnoteReference w:id="5"/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. «С внутренним оскудением и падением монашества неизбежны удары по монастырям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извне»</w:t>
      </w:r>
      <w:r w:rsidRPr="00871DDA">
        <w:rPr>
          <w:rStyle w:val="af0"/>
          <w:rFonts w:ascii="Times New Roman" w:hAnsi="Times New Roman" w:cs="Times New Roman"/>
          <w:color w:val="1E1C2A"/>
          <w:spacing w:val="-2"/>
          <w:sz w:val="24"/>
          <w:szCs w:val="24"/>
        </w:rPr>
        <w:footnoteReference w:id="6"/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.</w:t>
      </w:r>
    </w:p>
    <w:p w14:paraId="37A31FC4" w14:textId="77777777" w:rsidR="00DF23AE" w:rsidRPr="00871DDA" w:rsidRDefault="00DF23AE" w:rsidP="00871DDA">
      <w:pPr>
        <w:pStyle w:val="a3"/>
        <w:spacing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Святитель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Феофан Затворник о церковной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жизни: «И часы хорошие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идут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исправно;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кто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скажет,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них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есть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жизнь?»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(Феофан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2008: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21).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«Зло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растёт: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зловерие</w:t>
      </w:r>
      <w:proofErr w:type="spellEnd"/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неверие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поднимают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голову;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вера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Православие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слабе</w:t>
      </w:r>
      <w:r w:rsidRPr="00871DDA">
        <w:rPr>
          <w:rFonts w:ascii="Times New Roman" w:hAnsi="Times New Roman" w:cs="Times New Roman"/>
          <w:color w:val="1E1C2A"/>
          <w:w w:val="95"/>
          <w:sz w:val="24"/>
          <w:szCs w:val="24"/>
        </w:rPr>
        <w:t xml:space="preserve">ют. Ужели же мы не образумимся? </w:t>
      </w:r>
      <w:r w:rsidRPr="00871DDA">
        <w:rPr>
          <w:rFonts w:ascii="Times New Roman" w:hAnsi="Times New Roman" w:cs="Times New Roman"/>
          <w:color w:val="1E1C2A"/>
          <w:w w:val="111"/>
          <w:sz w:val="24"/>
          <w:szCs w:val="24"/>
        </w:rPr>
        <w:t>“Попы</w:t>
      </w:r>
      <w:r w:rsidRPr="00871DDA">
        <w:rPr>
          <w:rFonts w:ascii="Times New Roman" w:hAnsi="Times New Roman" w:cs="Times New Roman"/>
          <w:color w:val="1E1C2A"/>
          <w:w w:val="13"/>
          <w:sz w:val="24"/>
          <w:szCs w:val="24"/>
        </w:rPr>
        <w:t>́</w:t>
      </w:r>
      <w:r w:rsidRPr="00871DDA">
        <w:rPr>
          <w:rFonts w:ascii="Times New Roman" w:hAnsi="Times New Roman" w:cs="Times New Roman"/>
          <w:color w:val="1E1C2A"/>
          <w:w w:val="9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95"/>
          <w:sz w:val="24"/>
          <w:szCs w:val="24"/>
        </w:rPr>
        <w:t xml:space="preserve">всюду спят”, “через поколение,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много через два иссякнет наше православие”»</w:t>
      </w:r>
      <w:r w:rsidRPr="00871DDA">
        <w:rPr>
          <w:rStyle w:val="af0"/>
          <w:rFonts w:ascii="Times New Roman" w:hAnsi="Times New Roman" w:cs="Times New Roman"/>
          <w:color w:val="1E1C2A"/>
          <w:sz w:val="24"/>
          <w:szCs w:val="24"/>
        </w:rPr>
        <w:footnoteReference w:id="7"/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. «Если не изменят у нас образа воспитания и обычаев общества, то будет всё больше и больше слабеть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истинное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христианство,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наконец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совсем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кончится;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останется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только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имя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христианское,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духа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христианского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будет.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Всё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преисполнит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дух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мiра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»</w:t>
      </w:r>
      <w:r w:rsidRPr="00871DDA">
        <w:rPr>
          <w:rStyle w:val="af0"/>
          <w:rFonts w:ascii="Times New Roman" w:hAnsi="Times New Roman" w:cs="Times New Roman"/>
          <w:color w:val="1E1C2A"/>
          <w:sz w:val="24"/>
          <w:szCs w:val="24"/>
        </w:rPr>
        <w:footnoteReference w:id="8"/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.</w:t>
      </w:r>
    </w:p>
    <w:p w14:paraId="080664AB" w14:textId="77777777" w:rsidR="00DF23AE" w:rsidRPr="00871DDA" w:rsidRDefault="00DF23AE" w:rsidP="00871DDA">
      <w:pPr>
        <w:pStyle w:val="a3"/>
        <w:spacing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Праведный Иоанн Кронштадтский: «Если в России так пойдут дела,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безбожники-анархисты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будут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подвержены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каре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закона,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если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Россия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 очистится от множества плевел, то она опустеет ... за своё безбожие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 за свои беззакония» (Столп Православной Церкви 1915: 402). «Молись Богу кровавыми слезами о общем безверии и развращении России» (св. Иоанн Кронштадтский 2003: 68).</w:t>
      </w:r>
    </w:p>
    <w:p w14:paraId="7850BA67" w14:textId="77777777" w:rsidR="00DF23AE" w:rsidRPr="00871DDA" w:rsidRDefault="00DF23AE" w:rsidP="00871DDA">
      <w:pPr>
        <w:pStyle w:val="a3"/>
        <w:spacing w:before="5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 1910 году святитель Серафим (Чичагов) пишет: «Перед глазами ежедневно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картина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разложения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нашего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духовенства.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Никакой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надежды, чтобы оно опомнилось, поняло своё положение!.. Ещё год — и не будет даже простого народа около нас»</w:t>
      </w:r>
      <w:r w:rsidRPr="00871DDA">
        <w:rPr>
          <w:rStyle w:val="af0"/>
          <w:rFonts w:ascii="Times New Roman" w:hAnsi="Times New Roman" w:cs="Times New Roman"/>
          <w:color w:val="1E1C2A"/>
          <w:sz w:val="24"/>
          <w:szCs w:val="24"/>
        </w:rPr>
        <w:footnoteReference w:id="9"/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.</w:t>
      </w:r>
    </w:p>
    <w:p w14:paraId="4C0BE9CB" w14:textId="56B187E2" w:rsidR="00DF23AE" w:rsidRPr="00871DDA" w:rsidRDefault="00DF23AE" w:rsidP="00871DDA">
      <w:pPr>
        <w:pStyle w:val="a3"/>
        <w:spacing w:before="5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Митрополит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Вениамин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b/>
          <w:color w:val="1E1C2A"/>
          <w:spacing w:val="-2"/>
          <w:sz w:val="24"/>
          <w:szCs w:val="24"/>
        </w:rPr>
        <w:t>(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Федченков),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будучи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1911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году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инспектором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Санкт-Петербургской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духовной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семинарии,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рассказывает: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«Семинаристы устроили бунт. Утром я обходил спальни и увидел следы его: ручки из дверей были вывернуты; лампадки разбиты; всё прокурено. </w:t>
      </w:r>
      <w:r w:rsidR="00663717" w:rsidRPr="00871DDA">
        <w:rPr>
          <w:rFonts w:ascii="Times New Roman" w:hAnsi="Times New Roman" w:cs="Times New Roman"/>
          <w:color w:val="1E1C2A"/>
          <w:sz w:val="24"/>
          <w:szCs w:val="24"/>
        </w:rPr>
        <w:t>Н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а обеде семинаристы устроили мне демонстрацию: кричали, свистели, мычали,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>блеяли» (Вениамин (Федченков) 2003: 68–69).</w:t>
      </w:r>
    </w:p>
    <w:p w14:paraId="0014EBA3" w14:textId="77777777" w:rsidR="00DF23AE" w:rsidRPr="00871DDA" w:rsidRDefault="00DF23AE" w:rsidP="00871DDA">
      <w:pPr>
        <w:pStyle w:val="a3"/>
        <w:spacing w:before="7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Приведённые высказывания святых нелицеприятно указывают на действительную причину той катастрофы, которая обрушилась на наш народ,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нашу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Церковь,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уничтожив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мгновение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ока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всю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эту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внешнюю т.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славу</w:t>
      </w:r>
      <w:r w:rsidRPr="00871DDA">
        <w:rPr>
          <w:rFonts w:ascii="Times New Roman" w:hAnsi="Times New Roman" w:cs="Times New Roman"/>
          <w:i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i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могущество:</w:t>
      </w:r>
      <w:r w:rsidRPr="00871DDA">
        <w:rPr>
          <w:rFonts w:ascii="Times New Roman" w:hAnsi="Times New Roman" w:cs="Times New Roman"/>
          <w:i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множество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её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прекрасных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храмов,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монастырей, духовных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школ,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духовенства,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монашества.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Поэтому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Святейший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Патриарх Тихон призывал: «Никто и ничто не спасёт Россию от нестроений и разрухи… пока сам народ не очистится в купели покаяния от многолетних язв, а через то не возродится духовно в нового человека, созданного по Богу в праведности и святости истины (Еф.4: 24)» (акты Святейшего Патриарха Тихона 1994: 163–164).</w:t>
      </w:r>
    </w:p>
    <w:p w14:paraId="3DA08C5B" w14:textId="52911C41" w:rsidR="00DF23AE" w:rsidRPr="00871DDA" w:rsidRDefault="00DF23AE" w:rsidP="00871DDA">
      <w:pPr>
        <w:pStyle w:val="a3"/>
        <w:spacing w:before="8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Жизнь идёт по непреложным духовным законам, один из которых гласит: «Где будет труп, там соберутся орлы» (Мф. 24: 28)</w:t>
      </w:r>
      <w:r w:rsidR="00417405">
        <w:rPr>
          <w:rFonts w:ascii="Times New Roman" w:hAnsi="Times New Roman" w:cs="Times New Roman"/>
          <w:color w:val="1E1C2A"/>
          <w:sz w:val="24"/>
          <w:szCs w:val="24"/>
        </w:rPr>
        <w:t>.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</w:t>
      </w:r>
      <w:r w:rsidR="00417405"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история Церкви показывает: когда ослабевает внимание к единственной цели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её существования — духовному исцелению человека, а проблемы плоско земные становятся преобладающими, в ней, то как в теле без души, начинается омертвение. Именно отсюда возникают, растут и умножаются всевозможные беды и в ней, и вне её. Ибо Церковь — это духовная закваска общества и ничто заменить её не может.</w:t>
      </w:r>
    </w:p>
    <w:p w14:paraId="5335451E" w14:textId="77777777" w:rsidR="00DF23AE" w:rsidRPr="00871DDA" w:rsidRDefault="00DF23AE" w:rsidP="00871DDA">
      <w:pPr>
        <w:spacing w:before="210" w:line="360" w:lineRule="auto"/>
        <w:ind w:right="3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DA">
        <w:rPr>
          <w:rFonts w:ascii="Times New Roman" w:hAnsi="Times New Roman" w:cs="Times New Roman"/>
          <w:b/>
          <w:color w:val="1E1C2A"/>
          <w:spacing w:val="-5"/>
          <w:sz w:val="24"/>
          <w:szCs w:val="24"/>
        </w:rPr>
        <w:t>***</w:t>
      </w:r>
    </w:p>
    <w:p w14:paraId="3DA97102" w14:textId="28467492" w:rsidR="00DF23AE" w:rsidRPr="00871DDA" w:rsidRDefault="00DF23AE" w:rsidP="00871DDA">
      <w:pPr>
        <w:pStyle w:val="a3"/>
        <w:spacing w:before="10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Но Бог, который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«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трости надломленной не переломит, и льна курящегося не угасит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 xml:space="preserve">»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(Ис. 42: 3), из остатков спасающихся, способных к созиданию Церкви, продолжал воздвигать в ней истинных пастырей и наставников.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="00417405" w:rsidRPr="00871DDA">
        <w:rPr>
          <w:rFonts w:ascii="Times New Roman" w:hAnsi="Times New Roman" w:cs="Times New Roman"/>
          <w:color w:val="1E1C2A"/>
          <w:sz w:val="24"/>
          <w:szCs w:val="24"/>
        </w:rPr>
        <w:t>М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ногие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них,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прежде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чем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стать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таковыми,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прошли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тяжёлый путь исканий, разочарований, даже отрицания Бога, а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затем страданий, нередко до смерти, за найденную с великим трудом и подвигом веру во Христа. Как писал о себе Ф. М. Достоевский: «Не как мальчик же я верую во Христа и Его исповедую, а через большое горнило сомнений моя осанна прошла».</w:t>
      </w:r>
    </w:p>
    <w:p w14:paraId="28611CCA" w14:textId="67FBFE8E" w:rsidR="00DF23AE" w:rsidRPr="00871DDA" w:rsidRDefault="00DF23AE" w:rsidP="00871DDA">
      <w:pPr>
        <w:pStyle w:val="a3"/>
        <w:spacing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Одним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таких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ищущих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нашедших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истину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выдающийся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человек Николай Николаевич Воробьёв, впоследствии — игумен Никон. Он родился в 1894 году в крестьянской семье в Тверской губернии. </w:t>
      </w:r>
      <w:r w:rsidR="00A53070"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семье было шестеро детей, все — мальчики. В детстве коля отличался особой честностью и удивительной сердечностью, любовью ко всем. Эти черты он сохранил во всю свою жизнь.</w:t>
      </w:r>
    </w:p>
    <w:p w14:paraId="309A3AAA" w14:textId="77777777" w:rsidR="00DF23AE" w:rsidRPr="00871DDA" w:rsidRDefault="00DF23AE" w:rsidP="00871DDA">
      <w:pPr>
        <w:pStyle w:val="a3"/>
        <w:spacing w:before="4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Интересно отметить один эпизод из его детской жизни. В их селе часто появлялся и подолгу у них жил юродивый по прозвищу Ванька-малый.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вот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однажды,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когда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дети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играли,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вдруг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подошёл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Коле и, указывая на него, несколько раз повторил: «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 xml:space="preserve">Это —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lastRenderedPageBreak/>
        <w:t>монах, монах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». Мальчишки, естественно, посмеялись. И лишь впоследствии, когда из всех братьев только Коля стал монахом, вспомнили это удивительное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предсказание.</w:t>
      </w:r>
    </w:p>
    <w:p w14:paraId="27C957F6" w14:textId="77777777" w:rsidR="00DF23AE" w:rsidRPr="00871DDA" w:rsidRDefault="00DF23AE" w:rsidP="00871DDA">
      <w:pPr>
        <w:pStyle w:val="a3"/>
        <w:spacing w:before="2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После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начальной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школы,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которую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Коля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окончил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блестяще,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отец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сумел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устроить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реальное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училище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Вышнем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Волочке.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здесь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сразу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же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обратил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себя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внимание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своими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исключительными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разносторонними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способностями. Он обнаружил прекрасные математические дарования, был великолепным стилистом (это видно и по его письмам, которые, как</w:t>
      </w:r>
      <w:r w:rsidRPr="00871DDA">
        <w:rPr>
          <w:rFonts w:ascii="Times New Roman" w:hAnsi="Times New Roman" w:cs="Times New Roman"/>
          <w:color w:val="1E1C2A"/>
          <w:spacing w:val="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правило,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имели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черновиков).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Пел</w:t>
      </w:r>
      <w:r w:rsidRPr="00871DDA">
        <w:rPr>
          <w:rFonts w:ascii="Times New Roman" w:hAnsi="Times New Roman" w:cs="Times New Roman"/>
          <w:color w:val="1E1C2A"/>
          <w:spacing w:val="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хоре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(тенор),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играл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альте,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готовил рисунки к школьным мероприятиям, поскольку прекрасно чертил и рисовал. Младшие братья</w:t>
      </w:r>
      <w:r w:rsidRPr="00871DDA">
        <w:rPr>
          <w:rStyle w:val="af0"/>
          <w:rFonts w:ascii="Times New Roman" w:hAnsi="Times New Roman" w:cs="Times New Roman"/>
          <w:color w:val="1E1C2A"/>
          <w:sz w:val="24"/>
          <w:szCs w:val="24"/>
        </w:rPr>
        <w:footnoteReference w:id="10"/>
      </w:r>
      <w:r w:rsidRPr="00871DDA">
        <w:rPr>
          <w:rFonts w:ascii="Times New Roman" w:hAnsi="Times New Roman" w:cs="Times New Roman"/>
          <w:color w:val="1E1C2A"/>
          <w:spacing w:val="20"/>
          <w:position w:val="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рассказывали, что его рисунки продолжали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них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висеть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классах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качестве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образцовых.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переходе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 класса в класс он неизменно получал награду первой степени (похвальный лист и книгу).</w:t>
      </w:r>
    </w:p>
    <w:p w14:paraId="724047CA" w14:textId="10A87B29" w:rsidR="00DF23AE" w:rsidRPr="00871DDA" w:rsidRDefault="00DF23AE" w:rsidP="00871DDA">
      <w:pPr>
        <w:pStyle w:val="a3"/>
        <w:spacing w:before="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каких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условиях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жил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занимался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Коля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реальном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училище? Из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дома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ему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помогали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лишь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начальных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классах.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страстно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хотел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учиться.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Поэтому,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чтобы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заработать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хлеб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заплатить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квартиру,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после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уроков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Коля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вынужден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был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идти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помогать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отстающим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обеспеченным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товарищам.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="00971B63"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рудности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увеличились,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когда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туда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же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поступил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брат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Миша, помочь которому мог только он. Нужда, голод и холод были его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спутниками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всё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время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обучения.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Зимой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ходил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лёгком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бессменном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пальто и в летних «штиблетах».</w:t>
      </w:r>
    </w:p>
    <w:p w14:paraId="270EFEE7" w14:textId="77777777" w:rsidR="00DF23AE" w:rsidRPr="00871DDA" w:rsidRDefault="00DF23AE" w:rsidP="00871DDA">
      <w:pPr>
        <w:spacing w:before="193" w:line="360" w:lineRule="auto"/>
        <w:ind w:right="3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DA">
        <w:rPr>
          <w:rFonts w:ascii="Times New Roman" w:hAnsi="Times New Roman" w:cs="Times New Roman"/>
          <w:b/>
          <w:color w:val="1E1C2A"/>
          <w:spacing w:val="-5"/>
          <w:sz w:val="24"/>
          <w:szCs w:val="24"/>
        </w:rPr>
        <w:t>***</w:t>
      </w:r>
    </w:p>
    <w:p w14:paraId="0555BAC4" w14:textId="7BFAF813" w:rsidR="00DF23AE" w:rsidRPr="00871DDA" w:rsidRDefault="00DF23AE" w:rsidP="00871DDA">
      <w:pPr>
        <w:pStyle w:val="a3"/>
        <w:spacing w:before="10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Его семья была традиционно православной, но кроме праздников, постов и обрядов не имела никакого знания о христианстве. </w:t>
      </w:r>
      <w:proofErr w:type="gram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Поэтому</w:t>
      </w:r>
      <w:proofErr w:type="gramEnd"/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когда после манифестов Николая II о свободе печати, религии началась бурная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атеистическая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пропаганда,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молодёжь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стала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легко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терять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веру. Это случилось и с Колей. Поступив в реальное училище, он поверил,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 наука доказала небытие Бога, и с жаждой ринулся в изучение наук, считая,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ответят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вопрос,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дающий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ему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днём,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ночью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покоя: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зачем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живёт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человек,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каков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смысл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жизни?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довольно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скоро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он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понял,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эмпирические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науки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этими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вопросами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вообще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занимаются.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Вместе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друзьями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какое-то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время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увлекался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восточными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мистическими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культами,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йогой,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буддизмом.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="00971B63"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ассказывал,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однажды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полной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тишине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один из них продемонстрировал силу своей мысли. У всех на глазах на его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руке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стало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появляться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сначала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розовое,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затем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багровое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пятно,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потом оно начало вспухать и превратилось в пузырь, как от ожога, который прорвался.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>Рана очень долго не заживала. Но и эти вещи ненадолго увлекли юношу.</w:t>
      </w:r>
    </w:p>
    <w:p w14:paraId="44EA9252" w14:textId="77777777" w:rsidR="00DF23AE" w:rsidRPr="00871DDA" w:rsidRDefault="00DF23AE" w:rsidP="00871DDA">
      <w:pPr>
        <w:pStyle w:val="a3"/>
        <w:spacing w:before="13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полностью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погружается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изучение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истории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философии,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надеясь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здесь найти ответ на всё тот же вопрос. Его ревность настолько была велика, что он часто, оставаясь в прямом смысле слова без куска хлеба, покупал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последние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деньги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интересную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книгу.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Так,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древнегреческой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европейской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началось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серьёзное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изучение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истории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философии.</w:t>
      </w:r>
      <w:r w:rsidRPr="00871DDA">
        <w:rPr>
          <w:rFonts w:ascii="Times New Roman" w:hAnsi="Times New Roman" w:cs="Times New Roman"/>
          <w:color w:val="1E1C2A"/>
          <w:spacing w:val="2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Ещё в реальном училище он хорошо освоил немецкий, французский и древнегреческий языки, и это очень помогало ему разбираться в сложных лабиринтах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философской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мысли.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Позже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аресте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ему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разрешили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взять с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собой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очень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маленькую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книжечку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непонятном,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потому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опасном для людей, языке. Это было греческое Евангелие.</w:t>
      </w:r>
    </w:p>
    <w:p w14:paraId="75FC3891" w14:textId="705F72A9" w:rsidR="00DF23AE" w:rsidRPr="00871DDA" w:rsidRDefault="00DF23AE" w:rsidP="00871DDA">
      <w:pPr>
        <w:pStyle w:val="a3"/>
        <w:spacing w:before="7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О степени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исканий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тот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период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свидетельствует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тот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факт, что, уже будучи монахом и священником, он в своей библиотеке всё же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имел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книги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далёкого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прошлого.</w:t>
      </w:r>
      <w:r w:rsidRPr="00871DDA">
        <w:rPr>
          <w:rFonts w:ascii="Times New Roman" w:hAnsi="Times New Roman" w:cs="Times New Roman"/>
          <w:color w:val="1E1C2A"/>
          <w:spacing w:val="-12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Так,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одному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из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своих</w:t>
      </w:r>
      <w:r w:rsidRPr="00871DDA">
        <w:rPr>
          <w:rFonts w:ascii="Times New Roman" w:hAnsi="Times New Roman" w:cs="Times New Roman"/>
          <w:color w:val="1E1C2A"/>
          <w:spacing w:val="-9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юных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знакомых он</w:t>
      </w:r>
      <w:r w:rsidRPr="00871DDA">
        <w:rPr>
          <w:rFonts w:ascii="Times New Roman" w:hAnsi="Times New Roman" w:cs="Times New Roman"/>
          <w:color w:val="1E1C2A"/>
          <w:spacing w:val="-1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давал читать диалоги Платона, «Творческую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эволюцию»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w w:val="105"/>
          <w:sz w:val="24"/>
          <w:szCs w:val="24"/>
        </w:rPr>
        <w:t>Бергсона,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«Историю древней философии»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Виндельбанда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, «Очерк истории греческой философии» Э.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Целлера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и «Греческие мыслители» Т.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Гомперца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. Из русских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мыслителей: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А.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С.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Хомякова,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прежде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всего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«несколько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слов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западных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исповеданиях»,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письма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Пальмеру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и,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конечно,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«Церковь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одна»;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статьи</w:t>
      </w:r>
      <w:r w:rsidRPr="00871DDA">
        <w:rPr>
          <w:rFonts w:ascii="Times New Roman" w:hAnsi="Times New Roman" w:cs="Times New Roman"/>
          <w:color w:val="1E1C2A"/>
          <w:spacing w:val="3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И.</w:t>
      </w:r>
      <w:r w:rsidRPr="00871DDA">
        <w:rPr>
          <w:rFonts w:ascii="Times New Roman" w:hAnsi="Times New Roman" w:cs="Times New Roman"/>
          <w:color w:val="1E1C2A"/>
          <w:spacing w:val="3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В.</w:t>
      </w:r>
      <w:r w:rsidRPr="00871DDA">
        <w:rPr>
          <w:rFonts w:ascii="Times New Roman" w:hAnsi="Times New Roman" w:cs="Times New Roman"/>
          <w:color w:val="1E1C2A"/>
          <w:spacing w:val="3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Киреевского,</w:t>
      </w:r>
      <w:r w:rsidRPr="00871DDA">
        <w:rPr>
          <w:rFonts w:ascii="Times New Roman" w:hAnsi="Times New Roman" w:cs="Times New Roman"/>
          <w:color w:val="1E1C2A"/>
          <w:spacing w:val="3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особенно</w:t>
      </w:r>
      <w:r w:rsidRPr="00871DDA">
        <w:rPr>
          <w:rFonts w:ascii="Times New Roman" w:hAnsi="Times New Roman" w:cs="Times New Roman"/>
          <w:color w:val="1E1C2A"/>
          <w:spacing w:val="3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</w:t>
      </w:r>
      <w:r w:rsidR="001C5464"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3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характере</w:t>
      </w:r>
      <w:r w:rsidRPr="00871DDA">
        <w:rPr>
          <w:rFonts w:ascii="Times New Roman" w:hAnsi="Times New Roman" w:cs="Times New Roman"/>
          <w:color w:val="1E1C2A"/>
          <w:spacing w:val="3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просвещения</w:t>
      </w:r>
      <w:r w:rsidRPr="00871DDA">
        <w:rPr>
          <w:rFonts w:ascii="Times New Roman" w:hAnsi="Times New Roman" w:cs="Times New Roman"/>
          <w:color w:val="1E1C2A"/>
          <w:spacing w:val="3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Европы и его отношении к просвещению России»; «Оправдание добра» и некоторые статьи В. С. Соловьёва, хотя и негодовал на его сочинение «Россия и Вселенская Церковь»; «Смысл жизни» кн. Евгения Трубецкого; «Столп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и утверждение Истины» о. Павла Флоренского, лекции которого в МДА, как он говорил, много дали ему в научном обосновании веры; «Два града», «Тихие думы» и, с оговорками, «Свет Невечерний» С. Н. Булгакова;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сочинения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Ф.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М.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Достоевского,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которого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считал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лучшим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писателем-психо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логом.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же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время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резко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отзывался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некоторых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наших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философах, оказавшихся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рубежом: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«Возьмите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Бердяева.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Какие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кощунственные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выражения допускает он о святых отцах! Он их, значит, никогда не читал или читал одним кусочком мозга, без сердца, без души. Он совершенно не понимает христианства и потому писал ложь о святых отцах. 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очень многие,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особенно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эмиграции,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писали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духовных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вопросах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совершенно неправильные, лживые вещи. Говорит о Боге, а сам — дьявол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».</w:t>
      </w:r>
    </w:p>
    <w:p w14:paraId="6812F847" w14:textId="77777777" w:rsidR="00DF23AE" w:rsidRPr="00871DDA" w:rsidRDefault="00DF23AE" w:rsidP="00871DDA">
      <w:pPr>
        <w:pStyle w:val="a3"/>
        <w:spacing w:before="1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Батюшка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хорошо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был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знаком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классической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русской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зарубежной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ли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тературой.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Всё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pacing w:val="-2"/>
          <w:sz w:val="24"/>
          <w:szCs w:val="24"/>
        </w:rPr>
        <w:t>приплывало</w:t>
      </w:r>
      <w:r w:rsidRPr="00871DDA">
        <w:rPr>
          <w:rFonts w:ascii="Times New Roman" w:hAnsi="Times New Roman" w:cs="Times New Roman"/>
          <w:i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нему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бывшей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интеллигенции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храни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лось,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видимо,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некая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память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тех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годах,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когда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искал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истину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жизни.</w:t>
      </w:r>
    </w:p>
    <w:p w14:paraId="3ACBA152" w14:textId="1F2EAEE9" w:rsidR="00DF23AE" w:rsidRPr="00871DDA" w:rsidRDefault="00DF23AE" w:rsidP="00871DDA">
      <w:pPr>
        <w:pStyle w:val="a3"/>
        <w:spacing w:before="4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>У него, конечно, было много и различной церковной литературы</w:t>
      </w:r>
      <w:r w:rsidRPr="00871DDA">
        <w:rPr>
          <w:rStyle w:val="af0"/>
          <w:rFonts w:ascii="Times New Roman" w:hAnsi="Times New Roman" w:cs="Times New Roman"/>
          <w:color w:val="1E1C2A"/>
          <w:sz w:val="24"/>
          <w:szCs w:val="24"/>
        </w:rPr>
        <w:footnoteReference w:id="11"/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. </w:t>
      </w:r>
      <w:r w:rsidR="001C5464"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стинным</w:t>
      </w:r>
      <w:r w:rsidRPr="00871DDA">
        <w:rPr>
          <w:rFonts w:ascii="Times New Roman" w:hAnsi="Times New Roman" w:cs="Times New Roman"/>
          <w:color w:val="1E1C2A"/>
          <w:spacing w:val="3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же</w:t>
      </w:r>
      <w:r w:rsidRPr="00871DDA">
        <w:rPr>
          <w:rFonts w:ascii="Times New Roman" w:hAnsi="Times New Roman" w:cs="Times New Roman"/>
          <w:color w:val="1E1C2A"/>
          <w:spacing w:val="3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сокровищем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3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библиотеки,</w:t>
      </w:r>
      <w:r w:rsidRPr="00871DDA">
        <w:rPr>
          <w:rFonts w:ascii="Times New Roman" w:hAnsi="Times New Roman" w:cs="Times New Roman"/>
          <w:color w:val="1E1C2A"/>
          <w:spacing w:val="3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3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говорил,</w:t>
      </w:r>
      <w:r w:rsidRPr="00871DDA">
        <w:rPr>
          <w:rFonts w:ascii="Times New Roman" w:hAnsi="Times New Roman" w:cs="Times New Roman"/>
          <w:color w:val="1E1C2A"/>
          <w:spacing w:val="3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были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творения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святых</w:t>
      </w:r>
      <w:r w:rsidRPr="00871DDA">
        <w:rPr>
          <w:rFonts w:ascii="Times New Roman" w:hAnsi="Times New Roman" w:cs="Times New Roman"/>
          <w:color w:val="1E1C2A"/>
          <w:spacing w:val="2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отцов.</w:t>
      </w:r>
      <w:r w:rsidRPr="00871DDA">
        <w:rPr>
          <w:rFonts w:ascii="Times New Roman" w:hAnsi="Times New Roman" w:cs="Times New Roman"/>
          <w:color w:val="1E1C2A"/>
          <w:spacing w:val="26"/>
          <w:sz w:val="24"/>
          <w:szCs w:val="24"/>
        </w:rPr>
        <w:t xml:space="preserve"> </w:t>
      </w:r>
      <w:r w:rsidR="0071161D"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</w:t>
      </w:r>
      <w:r w:rsidRPr="00871DDA">
        <w:rPr>
          <w:rFonts w:ascii="Times New Roman" w:hAnsi="Times New Roman" w:cs="Times New Roman"/>
          <w:color w:val="1E1C2A"/>
          <w:spacing w:val="2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искал</w:t>
      </w:r>
      <w:r w:rsidRPr="00871DDA">
        <w:rPr>
          <w:rFonts w:ascii="Times New Roman" w:hAnsi="Times New Roman" w:cs="Times New Roman"/>
          <w:color w:val="1E1C2A"/>
          <w:spacing w:val="2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всюду</w:t>
      </w:r>
      <w:r w:rsidRPr="00871DDA">
        <w:rPr>
          <w:rFonts w:ascii="Times New Roman" w:hAnsi="Times New Roman" w:cs="Times New Roman"/>
          <w:color w:val="1E1C2A"/>
          <w:spacing w:val="2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2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собрал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немало.</w:t>
      </w:r>
      <w:r w:rsidRPr="00871DDA">
        <w:rPr>
          <w:rFonts w:ascii="Times New Roman" w:hAnsi="Times New Roman" w:cs="Times New Roman"/>
          <w:color w:val="1E1C2A"/>
          <w:spacing w:val="2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Читал</w:t>
      </w:r>
      <w:r w:rsidRPr="00871DDA">
        <w:rPr>
          <w:rFonts w:ascii="Times New Roman" w:hAnsi="Times New Roman" w:cs="Times New Roman"/>
          <w:color w:val="1E1C2A"/>
          <w:spacing w:val="2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>их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постоянно,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можно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сказать,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ежедневно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много.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них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основана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вся его проповедь в храме.</w:t>
      </w:r>
    </w:p>
    <w:p w14:paraId="30F8A55A" w14:textId="77777777" w:rsidR="00DF23AE" w:rsidRPr="00871DDA" w:rsidRDefault="00DF23AE" w:rsidP="00871DDA">
      <w:pPr>
        <w:pStyle w:val="a3"/>
        <w:spacing w:before="3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Чем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больше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приобретал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знаний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становился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взрослее,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тем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более обострённо чувствовал и осознавал, что наука и философия ответа ему на бессмысленность этой жизни, неминуемо кончающейся смертью, не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дают.</w:t>
      </w:r>
    </w:p>
    <w:p w14:paraId="4DEC2A03" w14:textId="77777777" w:rsidR="00DF23AE" w:rsidRPr="00871DDA" w:rsidRDefault="00DF23AE" w:rsidP="00871DDA">
      <w:pPr>
        <w:pStyle w:val="a3"/>
        <w:spacing w:before="5" w:line="360" w:lineRule="auto"/>
        <w:ind w:right="37" w:firstLine="567"/>
        <w:rPr>
          <w:rFonts w:ascii="Times New Roman" w:hAnsi="Times New Roman" w:cs="Times New Roman"/>
          <w:i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конце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жизни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говорил: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«Изучение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философии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показало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каждый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философ считал, что он нашёл истину. Но сколько их, философов, было? 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истина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одна.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душа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стремилась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другому.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Философия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суррогат;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всё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равно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вместо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хлеба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давать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жевать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резину.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Питайся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этой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резиной,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но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сыт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будешь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ли?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Понял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я,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наука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ничего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говорит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смысле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жизни,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 Боге, о будущей жизни, так не даёт ничего и философия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».</w:t>
      </w:r>
    </w:p>
    <w:p w14:paraId="78149765" w14:textId="77777777" w:rsidR="00DF23AE" w:rsidRPr="00871DDA" w:rsidRDefault="00DF23AE" w:rsidP="00871DDA">
      <w:pPr>
        <w:spacing w:before="200" w:line="360" w:lineRule="auto"/>
        <w:ind w:right="3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DA">
        <w:rPr>
          <w:rFonts w:ascii="Times New Roman" w:hAnsi="Times New Roman" w:cs="Times New Roman"/>
          <w:b/>
          <w:color w:val="1E1C2A"/>
          <w:spacing w:val="-5"/>
          <w:sz w:val="24"/>
          <w:szCs w:val="24"/>
        </w:rPr>
        <w:t>***</w:t>
      </w:r>
    </w:p>
    <w:p w14:paraId="4900E385" w14:textId="32E5CB74" w:rsidR="00DF23AE" w:rsidRPr="00871DDA" w:rsidRDefault="00DF23AE" w:rsidP="00871DDA">
      <w:pPr>
        <w:pStyle w:val="a3"/>
        <w:spacing w:before="10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 1914 году, двадцати лет, Николай блестяще оканчивает реальное училище,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выходит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него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без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радости.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Разуверившись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науке, 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философии,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предпринимает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ещё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одну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попытку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найти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научный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ответ на главный вопрос жизни: кто есть человек, зачем он живёт? </w:t>
      </w:r>
      <w:r w:rsidR="0071161D"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 поступает в Психоневрологический институт в Петрограде. Однако и здесь его постигло глубокое разочарование. «Я увидел: психология изучает вовсе не человека, а его “кожу”: сознательные и бессознательные реак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ции, чувства, мысли, память, внушение, скорость психических процессов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Сплошной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материализм,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каком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смысле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речи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нет,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всё находится в том же замкнутом пространстве переживаний, ощущений, эмоций, которые есть и у высших животных. А где же человек? Всё списали у немцев. Такая чепуха, что это тоже оттолкнуло меня»</w:t>
      </w:r>
      <w:r w:rsidRPr="00871DDA">
        <w:rPr>
          <w:rStyle w:val="af0"/>
          <w:rFonts w:ascii="Times New Roman" w:hAnsi="Times New Roman" w:cs="Times New Roman"/>
          <w:color w:val="1E1C2A"/>
          <w:sz w:val="24"/>
          <w:szCs w:val="24"/>
        </w:rPr>
        <w:footnoteReference w:id="12"/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.</w:t>
      </w:r>
    </w:p>
    <w:p w14:paraId="42253976" w14:textId="3A82C20E" w:rsidR="00DF23AE" w:rsidRPr="00871DDA" w:rsidRDefault="00DF23AE" w:rsidP="00871DDA">
      <w:pPr>
        <w:pStyle w:val="a3"/>
        <w:spacing w:before="14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Окончив первый курс, он ушёл из института. Наступил тяжёлый духовный кризис. Никакой перспективы жизни, кроме неминуемой смерти, нет. Начала приходить мысль о самоубийстве. Позднее, вспоминая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время,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писал: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«Я когда-то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настолько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наивен,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хотел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познать душу,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изучая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курсы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психологии</w:t>
      </w:r>
      <w:r w:rsidR="00024DD7">
        <w:rPr>
          <w:rFonts w:ascii="Times New Roman" w:hAnsi="Times New Roman" w:cs="Times New Roman"/>
          <w:color w:val="1E1C2A"/>
          <w:sz w:val="24"/>
          <w:szCs w:val="24"/>
        </w:rPr>
        <w:t>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="00024DD7"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колько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глупостей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делаешь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молодости, когда нет у тебя руководителя».</w:t>
      </w:r>
    </w:p>
    <w:p w14:paraId="291A3D09" w14:textId="77777777" w:rsidR="00DF23AE" w:rsidRPr="00871DDA" w:rsidRDefault="00DF23AE" w:rsidP="00871DDA">
      <w:pPr>
        <w:pStyle w:val="a3"/>
        <w:spacing w:before="7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lastRenderedPageBreak/>
        <w:t>И</w:t>
      </w:r>
      <w:r w:rsidRPr="00871DDA">
        <w:rPr>
          <w:rFonts w:ascii="Times New Roman" w:hAnsi="Times New Roman" w:cs="Times New Roman"/>
          <w:color w:val="1E1C2A"/>
          <w:spacing w:val="-8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вот</w:t>
      </w:r>
      <w:r w:rsidRPr="00871DDA">
        <w:rPr>
          <w:rFonts w:ascii="Times New Roman" w:hAnsi="Times New Roman" w:cs="Times New Roman"/>
          <w:color w:val="1E1C2A"/>
          <w:spacing w:val="-8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однажды</w:t>
      </w:r>
      <w:r w:rsidRPr="00871DDA">
        <w:rPr>
          <w:rFonts w:ascii="Times New Roman" w:hAnsi="Times New Roman" w:cs="Times New Roman"/>
          <w:color w:val="1E1C2A"/>
          <w:spacing w:val="-8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летом</w:t>
      </w:r>
      <w:r w:rsidRPr="00871DDA">
        <w:rPr>
          <w:rFonts w:ascii="Times New Roman" w:hAnsi="Times New Roman" w:cs="Times New Roman"/>
          <w:color w:val="1E1C2A"/>
          <w:spacing w:val="-8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1915</w:t>
      </w:r>
      <w:r w:rsidRPr="00871DDA">
        <w:rPr>
          <w:rFonts w:ascii="Times New Roman" w:hAnsi="Times New Roman" w:cs="Times New Roman"/>
          <w:color w:val="1E1C2A"/>
          <w:spacing w:val="-8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года,</w:t>
      </w:r>
      <w:r w:rsidRPr="00871DDA">
        <w:rPr>
          <w:rFonts w:ascii="Times New Roman" w:hAnsi="Times New Roman" w:cs="Times New Roman"/>
          <w:color w:val="1E1C2A"/>
          <w:spacing w:val="-8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8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Вышнем</w:t>
      </w:r>
      <w:r w:rsidRPr="00871DDA">
        <w:rPr>
          <w:rFonts w:ascii="Times New Roman" w:hAnsi="Times New Roman" w:cs="Times New Roman"/>
          <w:color w:val="1E1C2A"/>
          <w:spacing w:val="-8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Волочке,</w:t>
      </w:r>
      <w:r w:rsidRPr="00871DDA">
        <w:rPr>
          <w:rFonts w:ascii="Times New Roman" w:hAnsi="Times New Roman" w:cs="Times New Roman"/>
          <w:color w:val="1E1C2A"/>
          <w:spacing w:val="-8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когда</w:t>
      </w:r>
      <w:r w:rsidRPr="00871DDA">
        <w:rPr>
          <w:rFonts w:ascii="Times New Roman" w:hAnsi="Times New Roman" w:cs="Times New Roman"/>
          <w:color w:val="1E1C2A"/>
          <w:spacing w:val="-8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 xml:space="preserve">Николай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ощутил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такое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состояние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полной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безысходности,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него,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молния,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мелькнула</w:t>
      </w:r>
      <w:r w:rsidRPr="00871DDA">
        <w:rPr>
          <w:rFonts w:ascii="Times New Roman" w:hAnsi="Times New Roman" w:cs="Times New Roman"/>
          <w:color w:val="1E1C2A"/>
          <w:spacing w:val="-11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мысль</w:t>
      </w:r>
      <w:r w:rsidRPr="00871DDA">
        <w:rPr>
          <w:rFonts w:ascii="Times New Roman" w:hAnsi="Times New Roman" w:cs="Times New Roman"/>
          <w:color w:val="1E1C2A"/>
          <w:spacing w:val="-11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11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детских</w:t>
      </w:r>
      <w:r w:rsidRPr="00871DDA">
        <w:rPr>
          <w:rFonts w:ascii="Times New Roman" w:hAnsi="Times New Roman" w:cs="Times New Roman"/>
          <w:color w:val="1E1C2A"/>
          <w:spacing w:val="-11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годах</w:t>
      </w:r>
      <w:r w:rsidRPr="00871DDA">
        <w:rPr>
          <w:rFonts w:ascii="Times New Roman" w:hAnsi="Times New Roman" w:cs="Times New Roman"/>
          <w:color w:val="1E1C2A"/>
          <w:spacing w:val="-11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веры:</w:t>
      </w:r>
      <w:r w:rsidRPr="00871DDA">
        <w:rPr>
          <w:rFonts w:ascii="Times New Roman" w:hAnsi="Times New Roman" w:cs="Times New Roman"/>
          <w:color w:val="1E1C2A"/>
          <w:spacing w:val="-11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а</w:t>
      </w:r>
      <w:r w:rsidRPr="00871DDA">
        <w:rPr>
          <w:rFonts w:ascii="Times New Roman" w:hAnsi="Times New Roman" w:cs="Times New Roman"/>
          <w:color w:val="1E1C2A"/>
          <w:spacing w:val="-11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что,</w:t>
      </w:r>
      <w:r w:rsidRPr="00871DDA">
        <w:rPr>
          <w:rFonts w:ascii="Times New Roman" w:hAnsi="Times New Roman" w:cs="Times New Roman"/>
          <w:color w:val="1E1C2A"/>
          <w:spacing w:val="-11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если</w:t>
      </w:r>
      <w:r w:rsidRPr="00871DDA">
        <w:rPr>
          <w:rFonts w:ascii="Times New Roman" w:hAnsi="Times New Roman" w:cs="Times New Roman"/>
          <w:color w:val="1E1C2A"/>
          <w:spacing w:val="-11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действительно</w:t>
      </w:r>
      <w:r w:rsidRPr="00871DDA">
        <w:rPr>
          <w:rFonts w:ascii="Times New Roman" w:hAnsi="Times New Roman" w:cs="Times New Roman"/>
          <w:color w:val="1E1C2A"/>
          <w:spacing w:val="-11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 xml:space="preserve">Бог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существует?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Должен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же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открыться?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вот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юноша,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неверующий,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всей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глубины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своего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существа,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почти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отчаянии,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воскликнул: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«Господи,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если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Ты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есть,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откройся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мне!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Я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ищу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тебя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для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каких-нибудь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земных,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корыстных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целей.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Мне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одно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только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надо: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есть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Ты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или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нет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Тебя?»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и…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Господь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открылся.</w:t>
      </w:r>
    </w:p>
    <w:p w14:paraId="6EA43B96" w14:textId="77777777" w:rsidR="00DF23AE" w:rsidRPr="00871DDA" w:rsidRDefault="00DF23AE" w:rsidP="00871DDA">
      <w:pPr>
        <w:pStyle w:val="a3"/>
        <w:spacing w:before="4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«Невозможно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передать,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говорил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батюшка,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действие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благодати, которое убеждает в существовании Бога с силой и очевидностью, не оставляющей ни малейшего сомнения у человека. Господь открывается так, как, скажем, после мрачной тучи вдруг просияет солнышко: ты уже не сомневаешься, солнце это или фонарь кто-нибудь зажёг. Так Господь открылся мне, что я припал к земле со словами: “Господи, слава Тебе, благодарю Тебя! Даруй мне всю жизнь служить Тебе! Пусть все скорби, все страдания, какие есть на земле, сойдут на меня, — даруй мне всё пережить, только не отпасть от Тебя, не лишиться Тебя”».</w:t>
      </w:r>
    </w:p>
    <w:p w14:paraId="2D8EE7F9" w14:textId="77777777" w:rsidR="00DF23AE" w:rsidRPr="00871DDA" w:rsidRDefault="00DF23AE" w:rsidP="00871DDA">
      <w:pPr>
        <w:pStyle w:val="a3"/>
        <w:spacing w:before="10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Долго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продолжалось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состояние: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час,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два,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точно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помнил. Но когда поднялся с колен, то услышал мощные, размеренные, уходящие в бесконечность удары церковного колокола. В первый момент он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придал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этому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значения,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полагая,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звонят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монастыре,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который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был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неподалёку. Но звон не прекращался, да и время не для благовеста — за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полночь.</w:t>
      </w:r>
    </w:p>
    <w:p w14:paraId="5E66064F" w14:textId="77777777" w:rsidR="00DF23AE" w:rsidRPr="00871DDA" w:rsidRDefault="00DF23AE" w:rsidP="00871DDA">
      <w:pPr>
        <w:pStyle w:val="a3"/>
        <w:spacing w:before="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Николай недоумевал относительно этого звона, опасаясь, не галлюцинация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ли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это?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Объяснение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пришло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позже,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когда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нашёл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подобное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же в автобиографических заметках у С. Н. Булгакова в «Свете Невечернем», вспомнил рассказ Тургенева «Живые мощи» в «Записках охотника», где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Лукерья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тоже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говорила,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слышит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звон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«сверху»,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смея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сказать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«с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неба».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 понял, что Господь наряду с внутренним откровением иногда являет человеку и особые внешние знаки для его большего удостоверения.</w:t>
      </w:r>
    </w:p>
    <w:p w14:paraId="0B0CF026" w14:textId="77777777" w:rsidR="00DF23AE" w:rsidRPr="00871DDA" w:rsidRDefault="00DF23AE" w:rsidP="00871DDA">
      <w:pPr>
        <w:pStyle w:val="a3"/>
        <w:spacing w:before="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Так буквально в «пограничной ситуации» совершился полный переворот в мировоззрении. Бог явил себя тому, кто искал его всеми силами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своей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души.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Господь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ответил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эти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искания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дал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ему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pacing w:val="-2"/>
          <w:sz w:val="24"/>
          <w:szCs w:val="24"/>
        </w:rPr>
        <w:t>вкусить</w:t>
      </w:r>
      <w:r w:rsidRPr="00871DDA">
        <w:rPr>
          <w:rFonts w:ascii="Times New Roman" w:hAnsi="Times New Roman" w:cs="Times New Roman"/>
          <w:i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i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pacing w:val="-2"/>
          <w:sz w:val="24"/>
          <w:szCs w:val="24"/>
        </w:rPr>
        <w:t>увидеть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,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что он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 xml:space="preserve">есть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и что он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благ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.</w:t>
      </w:r>
    </w:p>
    <w:p w14:paraId="0A65A76B" w14:textId="77777777" w:rsidR="00DF23AE" w:rsidRPr="00871DDA" w:rsidRDefault="00DF23AE" w:rsidP="00871DDA">
      <w:pPr>
        <w:spacing w:before="201" w:line="360" w:lineRule="auto"/>
        <w:ind w:right="3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DA">
        <w:rPr>
          <w:rFonts w:ascii="Times New Roman" w:hAnsi="Times New Roman" w:cs="Times New Roman"/>
          <w:b/>
          <w:color w:val="1E1C2A"/>
          <w:spacing w:val="-5"/>
          <w:sz w:val="24"/>
          <w:szCs w:val="24"/>
        </w:rPr>
        <w:t>***</w:t>
      </w:r>
    </w:p>
    <w:p w14:paraId="78D45D87" w14:textId="77777777" w:rsidR="00DF23AE" w:rsidRPr="00871DDA" w:rsidRDefault="00DF23AE" w:rsidP="00871DDA">
      <w:pPr>
        <w:pStyle w:val="a3"/>
        <w:spacing w:before="10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юноша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совершенно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знал,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теперь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делать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каков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должен быть путь его новой жизни, чтобы не утратить найденной истины. Батюшка рассказывал, как в школе учили Закону Божьему. Преподавание велось настолько мертво, схоластично, что уроки Закона Божьего, вспоминал он, превращались во «время острот и кощунств». Неслучайно преподобный Варсонофий Оптинский говорил: «Революция вышла из семинарии».</w:t>
      </w:r>
    </w:p>
    <w:p w14:paraId="061503F3" w14:textId="77777777" w:rsidR="00DF23AE" w:rsidRPr="00871DDA" w:rsidRDefault="00DF23AE" w:rsidP="00871DDA">
      <w:pPr>
        <w:pStyle w:val="a3"/>
        <w:spacing w:before="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6F453726" w14:textId="77777777" w:rsidR="00DF23AE" w:rsidRPr="00871DDA" w:rsidRDefault="00DF23AE" w:rsidP="00871DDA">
      <w:pPr>
        <w:pStyle w:val="a3"/>
        <w:spacing w:before="8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Игумен Никон в связи с этим часто говорил, что именно по причине такого «духовного» образования самые злые безбожники выходили из стен духовных школ, а наш народ легко поддался атеистической пропа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ганде.</w:t>
      </w:r>
    </w:p>
    <w:p w14:paraId="4D619DA5" w14:textId="191CED8F" w:rsidR="00DF23AE" w:rsidRPr="00871DDA" w:rsidRDefault="00DF23AE" w:rsidP="00871DDA">
      <w:pPr>
        <w:pStyle w:val="a3"/>
        <w:spacing w:before="5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Вот что говорил отец Никон о своих дальнейших шагах жизни после обращения. «Я был поражён, когда после такого откровения Божия вошёл в церковь</w:t>
      </w:r>
      <w:r w:rsidR="00024DD7">
        <w:rPr>
          <w:rFonts w:ascii="Times New Roman" w:hAnsi="Times New Roman" w:cs="Times New Roman"/>
          <w:color w:val="1E1C2A"/>
          <w:sz w:val="24"/>
          <w:szCs w:val="24"/>
        </w:rPr>
        <w:t>.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</w:t>
      </w:r>
      <w:r w:rsidR="00024DD7"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раньше ведь приходилось: и дома заставляли ходить,</w:t>
      </w:r>
      <w:r w:rsidRPr="00871DDA">
        <w:rPr>
          <w:rFonts w:ascii="Times New Roman" w:hAnsi="Times New Roman" w:cs="Times New Roman"/>
          <w:color w:val="1E1C2A"/>
          <w:spacing w:val="80"/>
          <w:w w:val="15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 в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средней школе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нас водили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 церковь.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 что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там? Стоял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 столб,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 интересовался, занимался своими мыслями, и всё.</w:t>
      </w:r>
    </w:p>
    <w:p w14:paraId="34E9B210" w14:textId="77777777" w:rsidR="00DF23AE" w:rsidRPr="00871DDA" w:rsidRDefault="00DF23AE" w:rsidP="00871DDA">
      <w:pPr>
        <w:pStyle w:val="a3"/>
        <w:spacing w:before="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вот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первое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ощущение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церкви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после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пережитого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состояния,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человек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земле.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Церковь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земля,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кусочек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неба.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Какая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радость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слышать: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“Господи,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помилуй!”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вызывало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какое-то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восхищение, радость, насыщало...</w:t>
      </w:r>
    </w:p>
    <w:p w14:paraId="0460D19A" w14:textId="6F73E99C" w:rsidR="00DF23AE" w:rsidRPr="00871DDA" w:rsidRDefault="00DF23AE" w:rsidP="00871DDA">
      <w:pPr>
        <w:pStyle w:val="a3"/>
        <w:spacing w:before="5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И когда человек вот так придёт, припадёт ко Господу: “Господи, сам я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ничего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знаю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(на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самом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деле,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мы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знаем?),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делай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мной,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хочешь, только спаси”, тогда Господь начинает вести человека </w:t>
      </w:r>
      <w:r w:rsidR="00024DD7"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ам».</w:t>
      </w:r>
    </w:p>
    <w:p w14:paraId="1155C6DB" w14:textId="77777777" w:rsidR="00DF23AE" w:rsidRPr="00871DDA" w:rsidRDefault="00DF23AE" w:rsidP="00871DDA">
      <w:pPr>
        <w:pStyle w:val="a3"/>
        <w:spacing w:before="3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Господь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повёл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его.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«Повёл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я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после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этого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года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два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Волочке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жил,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занимался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книгами,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молился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дома».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был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период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«горения»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сер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дца. Он не видел и не слышал того, что делалось вокруг него. Эти два года жизни были у него временем настоящего аскетизма. Впервые он познакомился здесь с творениями святых отцов, впервые, по существу,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 Евангелием. Вот что рассказал он об этом периоде:</w:t>
      </w:r>
    </w:p>
    <w:p w14:paraId="22BA8518" w14:textId="77777777" w:rsidR="00DF23AE" w:rsidRPr="00871DDA" w:rsidRDefault="00DF23AE" w:rsidP="00871DDA">
      <w:pPr>
        <w:pStyle w:val="a3"/>
        <w:spacing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«И только у святых отцов и в Евангелии я нашёл действительно ценное.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Когда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человек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начнёт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бороться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собой,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будет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стремиться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идти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путём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евангельским,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ему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святые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отцы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сделаются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необходимыми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своими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род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ными. Как тоску, уныние, рвоту вызывали эти философии и всякие сектантские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гадости,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наоборот,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родной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матери,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приходил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Отцам. Они меня утешали, вразумляли, питали.</w:t>
      </w:r>
    </w:p>
    <w:p w14:paraId="6890B2C6" w14:textId="77777777" w:rsidR="00DF23AE" w:rsidRPr="00871DDA" w:rsidRDefault="00DF23AE" w:rsidP="00871DDA">
      <w:pPr>
        <w:pStyle w:val="a3"/>
        <w:spacing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Потом</w:t>
      </w:r>
      <w:r w:rsidRPr="00871DDA">
        <w:rPr>
          <w:rFonts w:ascii="Times New Roman" w:hAnsi="Times New Roman" w:cs="Times New Roman"/>
          <w:i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[в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1917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г.]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Господь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дал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мысль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поступить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Московскую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духовную академию. Это много для меня значило». По его словам, благодаря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лекциям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отца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Павла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Флоренского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получил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здесь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теоретическое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обосно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вание бытия Бога, духовного мира, понимание смысла жизни.</w:t>
      </w:r>
    </w:p>
    <w:p w14:paraId="12273398" w14:textId="77777777" w:rsidR="00DF23AE" w:rsidRPr="00871DDA" w:rsidRDefault="00DF23AE" w:rsidP="00871DDA">
      <w:pPr>
        <w:pStyle w:val="a3"/>
        <w:spacing w:before="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через</w:t>
      </w:r>
      <w:r w:rsidRPr="00871DDA">
        <w:rPr>
          <w:rFonts w:ascii="Times New Roman" w:hAnsi="Times New Roman" w:cs="Times New Roman"/>
          <w:color w:val="1E1C2A"/>
          <w:spacing w:val="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год</w:t>
      </w:r>
      <w:r w:rsidRPr="00871DDA">
        <w:rPr>
          <w:rFonts w:ascii="Times New Roman" w:hAnsi="Times New Roman" w:cs="Times New Roman"/>
          <w:color w:val="1E1C2A"/>
          <w:spacing w:val="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академия</w:t>
      </w:r>
      <w:r w:rsidRPr="00871DDA">
        <w:rPr>
          <w:rFonts w:ascii="Times New Roman" w:hAnsi="Times New Roman" w:cs="Times New Roman"/>
          <w:color w:val="1E1C2A"/>
          <w:spacing w:val="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была</w:t>
      </w:r>
      <w:r w:rsidRPr="00871DDA">
        <w:rPr>
          <w:rFonts w:ascii="Times New Roman" w:hAnsi="Times New Roman" w:cs="Times New Roman"/>
          <w:color w:val="1E1C2A"/>
          <w:spacing w:val="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закрыта.</w:t>
      </w:r>
    </w:p>
    <w:p w14:paraId="04F303A6" w14:textId="77777777" w:rsidR="00DF23AE" w:rsidRPr="00871DDA" w:rsidRDefault="00DF23AE" w:rsidP="00871DDA">
      <w:pPr>
        <w:pStyle w:val="a3"/>
        <w:spacing w:before="2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«Затем</w:t>
      </w:r>
      <w:r w:rsidRPr="00871DDA">
        <w:rPr>
          <w:rFonts w:ascii="Times New Roman" w:hAnsi="Times New Roman" w:cs="Times New Roman"/>
          <w:color w:val="1E1C2A"/>
          <w:spacing w:val="2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Господь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устроил</w:t>
      </w:r>
      <w:r w:rsidRPr="00871DDA">
        <w:rPr>
          <w:rFonts w:ascii="Times New Roman" w:hAnsi="Times New Roman" w:cs="Times New Roman"/>
          <w:color w:val="1E1C2A"/>
          <w:spacing w:val="2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так,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я</w:t>
      </w:r>
      <w:r w:rsidRPr="00871DDA">
        <w:rPr>
          <w:rFonts w:ascii="Times New Roman" w:hAnsi="Times New Roman" w:cs="Times New Roman"/>
          <w:color w:val="1E1C2A"/>
          <w:spacing w:val="2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ещё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несколько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лет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мог</w:t>
      </w:r>
      <w:r w:rsidRPr="00871DDA">
        <w:rPr>
          <w:rFonts w:ascii="Times New Roman" w:hAnsi="Times New Roman" w:cs="Times New Roman"/>
          <w:color w:val="1E1C2A"/>
          <w:spacing w:val="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пробыть в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Сосновицах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[Тверская губерния] один, в уединении». Здесь в средней школе он, имея небольшое количество часов, преподавал математику. Однако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уволили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школы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после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того,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когда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>отказался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заниматься на Пасху.</w:t>
      </w:r>
    </w:p>
    <w:p w14:paraId="79DF97F8" w14:textId="1084B959" w:rsidR="00DF23AE" w:rsidRPr="00871DDA" w:rsidRDefault="00DF23AE" w:rsidP="00871DDA">
      <w:pPr>
        <w:pStyle w:val="a3"/>
        <w:spacing w:before="2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1925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году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переезжает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Москву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устраивается</w:t>
      </w:r>
      <w:r w:rsidRPr="00871DDA">
        <w:rPr>
          <w:rFonts w:ascii="Times New Roman" w:hAnsi="Times New Roman" w:cs="Times New Roman"/>
          <w:color w:val="1E1C2A"/>
          <w:spacing w:val="2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псаломщиком в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Борисоглебском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храме.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Здесь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близко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сходится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настоятелем храма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Николаем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Семеняко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(в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монашестве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Феофаном),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которого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вскоре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возводят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епископа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направляют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Минск.</w:t>
      </w:r>
      <w:r w:rsidRPr="00871DDA">
        <w:rPr>
          <w:rFonts w:ascii="Times New Roman" w:hAnsi="Times New Roman" w:cs="Times New Roman"/>
          <w:color w:val="1E1C2A"/>
          <w:spacing w:val="40"/>
          <w:w w:val="115"/>
          <w:sz w:val="24"/>
          <w:szCs w:val="24"/>
        </w:rPr>
        <w:t xml:space="preserve"> </w:t>
      </w:r>
      <w:r w:rsidR="006751FF" w:rsidRPr="00871DDA">
        <w:rPr>
          <w:rFonts w:ascii="Times New Roman" w:hAnsi="Times New Roman" w:cs="Times New Roman"/>
          <w:color w:val="1E1C2A"/>
          <w:w w:val="115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40"/>
          <w:w w:val="11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ним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едет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Николай.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Там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Козыревской</w:t>
      </w:r>
      <w:proofErr w:type="spellEnd"/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церкви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организует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хор,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которым и руководит.</w:t>
      </w:r>
    </w:p>
    <w:p w14:paraId="11D60CCB" w14:textId="77777777" w:rsidR="00DF23AE" w:rsidRPr="00871DDA" w:rsidRDefault="00DF23AE" w:rsidP="00871DDA">
      <w:pPr>
        <w:pStyle w:val="a3"/>
        <w:spacing w:before="11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5BB5796C" w14:textId="77777777" w:rsidR="00DF23AE" w:rsidRPr="00871DDA" w:rsidRDefault="00DF23AE" w:rsidP="00871DDA">
      <w:pPr>
        <w:spacing w:before="1" w:line="360" w:lineRule="auto"/>
        <w:ind w:right="3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DA">
        <w:rPr>
          <w:rFonts w:ascii="Times New Roman" w:hAnsi="Times New Roman" w:cs="Times New Roman"/>
          <w:b/>
          <w:color w:val="1E1C2A"/>
          <w:spacing w:val="-5"/>
          <w:sz w:val="24"/>
          <w:szCs w:val="24"/>
        </w:rPr>
        <w:t>***</w:t>
      </w:r>
    </w:p>
    <w:p w14:paraId="5C000E7B" w14:textId="77777777" w:rsidR="00DF23AE" w:rsidRPr="00871DDA" w:rsidRDefault="00DF23AE" w:rsidP="00871DDA">
      <w:pPr>
        <w:pStyle w:val="a3"/>
        <w:spacing w:before="8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 Минске 23 марта (5 апреля по н. ст.) 1930 года состоялся монаше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ский постриг Николая Николаевича. Он получил имя в честь игумена радонежского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Никона,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а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затем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был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рукоположен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2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во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иеромонаха.</w:t>
      </w:r>
    </w:p>
    <w:p w14:paraId="09387441" w14:textId="77777777" w:rsidR="00DF23AE" w:rsidRPr="00871DDA" w:rsidRDefault="00DF23AE" w:rsidP="00871DDA">
      <w:pPr>
        <w:pStyle w:val="a3"/>
        <w:spacing w:before="4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Немногие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решались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подобный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подвиг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время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гонений. Этот шаг был действительным отречением от мира и прямым путём на Голгофу! Она не замедлила прийти и к иеромонаху Никону. В одном из писем он чуть-чуть поделился воспоминанием об этом периоде своей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жизни:</w:t>
      </w:r>
    </w:p>
    <w:p w14:paraId="55D0A6D9" w14:textId="77777777" w:rsidR="00DF23AE" w:rsidRPr="00871DDA" w:rsidRDefault="00DF23AE" w:rsidP="00871DDA">
      <w:pPr>
        <w:pStyle w:val="a3"/>
        <w:spacing w:before="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«Сегодня, 5/IV–30 года, было Вербное воскресенье. Я получил новое имя. А через три года, тоже 5/IV–33 г., я был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verhaften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[арестован]. Это было действительно отречение от всего. Наше поколение (их уже мало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живых)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буквально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навозом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для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будущих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родов.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Потомки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наши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 смогут никогда понять, что пережито было нами. Достойное по делам нашим восприняли. Что-то вы воспримете? А едва ли вы лучше нас. Да избавит вас Господь от нашей участи!»</w:t>
      </w:r>
    </w:p>
    <w:p w14:paraId="409DA661" w14:textId="77777777" w:rsidR="00DF23AE" w:rsidRPr="00871DDA" w:rsidRDefault="00DF23AE" w:rsidP="00871DDA">
      <w:pPr>
        <w:pStyle w:val="a3"/>
        <w:spacing w:before="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Начались первые допросы, некоторые подробности которых стали известны благодаря инициативе священника Феодора Кривоноса, которому</w:t>
      </w:r>
      <w:r w:rsidRPr="00871DDA">
        <w:rPr>
          <w:rFonts w:ascii="Times New Roman" w:hAnsi="Times New Roman" w:cs="Times New Roman"/>
          <w:color w:val="1E1C2A"/>
          <w:spacing w:val="3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разрешили</w:t>
      </w:r>
      <w:r w:rsidRPr="00871DDA">
        <w:rPr>
          <w:rFonts w:ascii="Times New Roman" w:hAnsi="Times New Roman" w:cs="Times New Roman"/>
          <w:color w:val="1E1C2A"/>
          <w:spacing w:val="3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ознакомиться</w:t>
      </w:r>
      <w:r w:rsidRPr="00871DDA">
        <w:rPr>
          <w:rFonts w:ascii="Times New Roman" w:hAnsi="Times New Roman" w:cs="Times New Roman"/>
          <w:color w:val="1E1C2A"/>
          <w:spacing w:val="3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3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архивами</w:t>
      </w:r>
      <w:r w:rsidRPr="00871DDA">
        <w:rPr>
          <w:rFonts w:ascii="Times New Roman" w:hAnsi="Times New Roman" w:cs="Times New Roman"/>
          <w:color w:val="1E1C2A"/>
          <w:spacing w:val="3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КГБ</w:t>
      </w:r>
      <w:r w:rsidRPr="00871DDA">
        <w:rPr>
          <w:rFonts w:ascii="Times New Roman" w:hAnsi="Times New Roman" w:cs="Times New Roman"/>
          <w:color w:val="1E1C2A"/>
          <w:spacing w:val="3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3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Минске,</w:t>
      </w:r>
      <w:r w:rsidRPr="00871DDA">
        <w:rPr>
          <w:rFonts w:ascii="Times New Roman" w:hAnsi="Times New Roman" w:cs="Times New Roman"/>
          <w:color w:val="1E1C2A"/>
          <w:spacing w:val="3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3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том</w:t>
      </w:r>
      <w:r w:rsidRPr="00871DDA">
        <w:rPr>
          <w:rFonts w:ascii="Times New Roman" w:hAnsi="Times New Roman" w:cs="Times New Roman"/>
          <w:color w:val="1E1C2A"/>
          <w:spacing w:val="3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числе и с делом о. Никона. Он был обвинён в антисоветской агитации. Отец Никон на допросах заявлял: «В служители культа я перешёл потому, что мои внутренние искания Бога и Истины привели меня в результате долгих размышлений и переживаний к несомненному убеждению в бытии Бога и необходимости религии для спасения души. Твёрдо веруя в Бога, естественно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прийти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желанию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служить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ради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Бога,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особенно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настоящее время, когда нельзя заподозрить в этом какие-либо корыстные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цели»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(Кривонос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2007: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169).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«В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предъявленном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мне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обвинении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виновным </w:t>
      </w:r>
      <w:r w:rsidRPr="00871DDA">
        <w:rPr>
          <w:rFonts w:ascii="Times New Roman" w:hAnsi="Times New Roman" w:cs="Times New Roman"/>
          <w:color w:val="1E1C2A"/>
          <w:w w:val="95"/>
          <w:sz w:val="24"/>
          <w:szCs w:val="24"/>
        </w:rPr>
        <w:t xml:space="preserve">себя не </w:t>
      </w:r>
      <w:r w:rsidRPr="00871DDA">
        <w:rPr>
          <w:rFonts w:ascii="Times New Roman" w:hAnsi="Times New Roman" w:cs="Times New Roman"/>
          <w:color w:val="1E1C2A"/>
          <w:w w:val="107"/>
          <w:sz w:val="24"/>
          <w:szCs w:val="24"/>
        </w:rPr>
        <w:t>признаю</w:t>
      </w:r>
      <w:r w:rsidRPr="00871DDA">
        <w:rPr>
          <w:rFonts w:ascii="Times New Roman" w:hAnsi="Times New Roman" w:cs="Times New Roman"/>
          <w:color w:val="1E1C2A"/>
          <w:w w:val="10"/>
          <w:sz w:val="24"/>
          <w:szCs w:val="24"/>
        </w:rPr>
        <w:t>́</w:t>
      </w:r>
      <w:r w:rsidRPr="00871DDA">
        <w:rPr>
          <w:rFonts w:ascii="Times New Roman" w:hAnsi="Times New Roman" w:cs="Times New Roman"/>
          <w:color w:val="1E1C2A"/>
          <w:w w:val="9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95"/>
          <w:sz w:val="24"/>
          <w:szCs w:val="24"/>
        </w:rPr>
        <w:t xml:space="preserve">и поясняю, что в контрреволюционных организациях не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состоял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состою.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Рясу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proofErr w:type="gram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одел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глубокому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убеждению</w:t>
      </w:r>
      <w:proofErr w:type="gramEnd"/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существовании Бога. Пришёл к этому убеждению в результате исканий всей своей жизни»</w:t>
      </w:r>
      <w:r w:rsidRPr="00871DDA">
        <w:rPr>
          <w:rFonts w:ascii="Times New Roman" w:hAnsi="Times New Roman" w:cs="Times New Roman"/>
          <w:color w:val="1E1C2A"/>
          <w:spacing w:val="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(Кривонос</w:t>
      </w:r>
      <w:r w:rsidRPr="00871DDA">
        <w:rPr>
          <w:rFonts w:ascii="Times New Roman" w:hAnsi="Times New Roman" w:cs="Times New Roman"/>
          <w:color w:val="1E1C2A"/>
          <w:spacing w:val="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2007:</w:t>
      </w:r>
      <w:r w:rsidRPr="00871DDA">
        <w:rPr>
          <w:rFonts w:ascii="Times New Roman" w:hAnsi="Times New Roman" w:cs="Times New Roman"/>
          <w:color w:val="1E1C2A"/>
          <w:spacing w:val="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170).</w:t>
      </w:r>
      <w:r w:rsidRPr="00871DDA">
        <w:rPr>
          <w:rFonts w:ascii="Times New Roman" w:hAnsi="Times New Roman" w:cs="Times New Roman"/>
          <w:color w:val="1E1C2A"/>
          <w:spacing w:val="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допросах</w:t>
      </w:r>
      <w:r w:rsidRPr="00871DDA">
        <w:rPr>
          <w:rFonts w:ascii="Times New Roman" w:hAnsi="Times New Roman" w:cs="Times New Roman"/>
          <w:color w:val="1E1C2A"/>
          <w:spacing w:val="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о.</w:t>
      </w:r>
      <w:r w:rsidRPr="00871DDA">
        <w:rPr>
          <w:rFonts w:ascii="Times New Roman" w:hAnsi="Times New Roman" w:cs="Times New Roman"/>
          <w:color w:val="1E1C2A"/>
          <w:spacing w:val="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Никон</w:t>
      </w:r>
      <w:r w:rsidRPr="00871DDA">
        <w:rPr>
          <w:rFonts w:ascii="Times New Roman" w:hAnsi="Times New Roman" w:cs="Times New Roman"/>
          <w:color w:val="1E1C2A"/>
          <w:spacing w:val="1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оговорил</w:t>
      </w:r>
      <w:r w:rsidRPr="00871DDA">
        <w:rPr>
          <w:rFonts w:ascii="Times New Roman" w:hAnsi="Times New Roman" w:cs="Times New Roman"/>
          <w:color w:val="1E1C2A"/>
          <w:spacing w:val="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</w:t>
      </w:r>
      <w:r w:rsidRPr="00871DDA">
        <w:rPr>
          <w:rFonts w:ascii="Times New Roman" w:hAnsi="Times New Roman" w:cs="Times New Roman"/>
          <w:color w:val="1E1C2A"/>
          <w:spacing w:val="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одного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своих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собратьев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>сотрудников.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приговорили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пяти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годам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заключения (каторги). Он строил Комсомольск-на-Амуре.</w:t>
      </w:r>
    </w:p>
    <w:p w14:paraId="7B049F04" w14:textId="77777777" w:rsidR="00DF23AE" w:rsidRPr="00871DDA" w:rsidRDefault="00DF23AE" w:rsidP="00871DDA">
      <w:pPr>
        <w:pStyle w:val="a3"/>
        <w:spacing w:before="3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 лагере незадолго до своего освобождения о. Никон на короткое время встретился со знакомым епископом Феодосием, который дал ему следующий документ (на всякий случай):</w:t>
      </w:r>
    </w:p>
    <w:p w14:paraId="7B555D1A" w14:textId="77777777" w:rsidR="00DF23AE" w:rsidRPr="00871DDA" w:rsidRDefault="00DF23AE" w:rsidP="00871DDA">
      <w:pPr>
        <w:spacing w:before="3" w:line="360" w:lineRule="auto"/>
        <w:ind w:right="37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«</w:t>
      </w:r>
      <w:r w:rsidRPr="00871DDA">
        <w:rPr>
          <w:rFonts w:ascii="Times New Roman" w:hAnsi="Times New Roman" w:cs="Times New Roman"/>
          <w:i/>
          <w:color w:val="1E1C2A"/>
          <w:spacing w:val="-4"/>
          <w:sz w:val="24"/>
          <w:szCs w:val="24"/>
        </w:rPr>
        <w:t>19/1–1937</w:t>
      </w:r>
      <w:r w:rsidRPr="00871DDA">
        <w:rPr>
          <w:rFonts w:ascii="Times New Roman" w:hAnsi="Times New Roman" w:cs="Times New Roman"/>
          <w:i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pacing w:val="-7"/>
          <w:sz w:val="24"/>
          <w:szCs w:val="24"/>
        </w:rPr>
        <w:t>г.</w:t>
      </w:r>
    </w:p>
    <w:p w14:paraId="14E1AA01" w14:textId="77777777" w:rsidR="00DF23AE" w:rsidRPr="00871DDA" w:rsidRDefault="00DF23AE" w:rsidP="00871DDA">
      <w:pPr>
        <w:spacing w:before="29" w:line="360" w:lineRule="auto"/>
        <w:ind w:right="37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г.</w:t>
      </w:r>
      <w:r w:rsidRPr="00871DDA">
        <w:rPr>
          <w:rFonts w:ascii="Times New Roman" w:hAnsi="Times New Roman" w:cs="Times New Roman"/>
          <w:i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Комсомольск-на-</w:t>
      </w:r>
      <w:r w:rsidRPr="00871DDA">
        <w:rPr>
          <w:rFonts w:ascii="Times New Roman" w:hAnsi="Times New Roman" w:cs="Times New Roman"/>
          <w:i/>
          <w:color w:val="1E1C2A"/>
          <w:spacing w:val="-4"/>
          <w:sz w:val="24"/>
          <w:szCs w:val="24"/>
        </w:rPr>
        <w:t>Амуре</w:t>
      </w:r>
    </w:p>
    <w:p w14:paraId="3043B012" w14:textId="77777777" w:rsidR="00DF23AE" w:rsidRPr="00871DDA" w:rsidRDefault="00DF23AE" w:rsidP="00871DDA">
      <w:pPr>
        <w:pStyle w:val="a3"/>
        <w:spacing w:before="2" w:line="360" w:lineRule="auto"/>
        <w:ind w:right="37" w:firstLine="567"/>
        <w:rPr>
          <w:rFonts w:ascii="Times New Roman" w:hAnsi="Times New Roman" w:cs="Times New Roman"/>
          <w:i/>
          <w:sz w:val="24"/>
          <w:szCs w:val="24"/>
        </w:rPr>
      </w:pPr>
    </w:p>
    <w:p w14:paraId="2FC675DC" w14:textId="77777777" w:rsidR="00DF23AE" w:rsidRPr="00871DDA" w:rsidRDefault="00DF23AE" w:rsidP="00871DDA">
      <w:pPr>
        <w:pStyle w:val="a3"/>
        <w:spacing w:before="1" w:line="360" w:lineRule="auto"/>
        <w:ind w:right="3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Удостоверение</w:t>
      </w:r>
    </w:p>
    <w:p w14:paraId="6BA45229" w14:textId="77777777" w:rsidR="00DF23AE" w:rsidRPr="00871DDA" w:rsidRDefault="00DF23AE" w:rsidP="00871DDA">
      <w:pPr>
        <w:pStyle w:val="a3"/>
        <w:spacing w:before="2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Предъявитель сего иеромонах Никон, в мире Николай Николаевич Воробьёв в</w:t>
      </w:r>
      <w:r w:rsidRPr="00871DDA">
        <w:rPr>
          <w:rFonts w:ascii="Times New Roman" w:hAnsi="Times New Roman" w:cs="Times New Roman"/>
          <w:color w:val="1E1C2A"/>
          <w:spacing w:val="2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вере верности заветам</w:t>
      </w:r>
      <w:r w:rsidRPr="00871DDA">
        <w:rPr>
          <w:rFonts w:ascii="Times New Roman" w:hAnsi="Times New Roman" w:cs="Times New Roman"/>
          <w:color w:val="1E1C2A"/>
          <w:spacing w:val="2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святой Православной Церкви твёрд,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слове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Божием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святоотеческой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литературе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весьма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начитан,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жизни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об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раза мыслей строго православно-христианского. Крест уз лагерных нёс терпеливо,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без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уныния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скорби,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подавая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своею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жизнию</w:t>
      </w:r>
      <w:proofErr w:type="spellEnd"/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добрый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пример всем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окружающим.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10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11"/>
          <w:w w:val="1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пользою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для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Православной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Церкви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может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быть использован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приходский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пастырь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даже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ближайший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верный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сотрудник епархиального святителя, что удостоверяю.</w:t>
      </w:r>
    </w:p>
    <w:p w14:paraId="19F0D58D" w14:textId="77777777" w:rsidR="00DF23AE" w:rsidRPr="00871DDA" w:rsidRDefault="00DF23AE" w:rsidP="00871DDA">
      <w:pPr>
        <w:spacing w:before="16" w:line="360" w:lineRule="auto"/>
        <w:ind w:right="37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Феодосий</w:t>
      </w:r>
      <w:r w:rsidRPr="00871DDA">
        <w:rPr>
          <w:rFonts w:ascii="Times New Roman" w:hAnsi="Times New Roman" w:cs="Times New Roman"/>
          <w:i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(</w:t>
      </w:r>
      <w:proofErr w:type="spellStart"/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Ващинский</w:t>
      </w:r>
      <w:proofErr w:type="spellEnd"/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), епископ</w:t>
      </w:r>
      <w:r w:rsidRPr="00871DDA">
        <w:rPr>
          <w:rFonts w:ascii="Times New Roman" w:hAnsi="Times New Roman" w:cs="Times New Roman"/>
          <w:i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Кубанский</w:t>
      </w:r>
      <w:r w:rsidRPr="00871DDA">
        <w:rPr>
          <w:rFonts w:ascii="Times New Roman" w:hAnsi="Times New Roman" w:cs="Times New Roman"/>
          <w:i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i/>
          <w:color w:val="1E1C2A"/>
          <w:spacing w:val="-2"/>
          <w:sz w:val="24"/>
          <w:szCs w:val="24"/>
        </w:rPr>
        <w:t xml:space="preserve"> Краснодарский,</w:t>
      </w:r>
    </w:p>
    <w:p w14:paraId="473D3001" w14:textId="77777777" w:rsidR="00DF23AE" w:rsidRPr="00871DDA" w:rsidRDefault="00DF23AE" w:rsidP="00871DDA">
      <w:pPr>
        <w:spacing w:line="360" w:lineRule="auto"/>
        <w:ind w:right="3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б.</w:t>
      </w:r>
      <w:r w:rsidRPr="00871DDA">
        <w:rPr>
          <w:rFonts w:ascii="Times New Roman" w:hAnsi="Times New Roman" w:cs="Times New Roman"/>
          <w:i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pacing w:val="-2"/>
          <w:sz w:val="24"/>
          <w:szCs w:val="24"/>
        </w:rPr>
        <w:t>Могилевский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».</w:t>
      </w:r>
    </w:p>
    <w:p w14:paraId="11676F88" w14:textId="77777777" w:rsidR="00DF23AE" w:rsidRPr="00871DDA" w:rsidRDefault="00DF23AE" w:rsidP="00871DDA">
      <w:pPr>
        <w:pStyle w:val="a3"/>
        <w:spacing w:before="3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482E6DBA" w14:textId="239CD2A4" w:rsidR="00DF23AE" w:rsidRPr="00871DDA" w:rsidRDefault="00DF23AE" w:rsidP="00871DDA">
      <w:pPr>
        <w:pStyle w:val="a3"/>
        <w:spacing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Тяжёлая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рана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этого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ареста,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перенесённых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жестоких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допросов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и ожидания в любой момент нового ареста и после освобождения очень долго приносили ему страдания. Ещё в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Гжатске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(с 1948 года) он спал не раздеваясь. </w:t>
      </w:r>
      <w:r w:rsidR="00AF5F29"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аждый ночной стук приводил его в напряжение — арестовывали ведь по ночам. Так было в те 1920–1950-е годы. Но вот однажды, уже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после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смерти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Сталина,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батюшка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вдруг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радостно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сказал: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«Всё,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меня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не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арестуют.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Сегодня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я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ощутил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полное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освобождение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гнёта,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почувствовал,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 всё прекратилось». Видимо, вопрос о его аресте стоял.</w:t>
      </w:r>
    </w:p>
    <w:p w14:paraId="383450B0" w14:textId="77777777" w:rsidR="00DF23AE" w:rsidRPr="00871DDA" w:rsidRDefault="00DF23AE" w:rsidP="00871DDA">
      <w:pPr>
        <w:spacing w:before="1" w:line="360" w:lineRule="auto"/>
        <w:ind w:right="37" w:firstLine="567"/>
        <w:jc w:val="center"/>
        <w:rPr>
          <w:rFonts w:ascii="Times New Roman" w:hAnsi="Times New Roman" w:cs="Times New Roman"/>
          <w:b/>
          <w:color w:val="1E1C2A"/>
          <w:spacing w:val="-5"/>
          <w:sz w:val="24"/>
          <w:szCs w:val="24"/>
        </w:rPr>
      </w:pPr>
    </w:p>
    <w:p w14:paraId="4A083ACA" w14:textId="77777777" w:rsidR="00DF23AE" w:rsidRPr="00871DDA" w:rsidRDefault="00DF23AE" w:rsidP="00871DDA">
      <w:pPr>
        <w:spacing w:before="1" w:line="360" w:lineRule="auto"/>
        <w:ind w:right="3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DA">
        <w:rPr>
          <w:rFonts w:ascii="Times New Roman" w:hAnsi="Times New Roman" w:cs="Times New Roman"/>
          <w:b/>
          <w:color w:val="1E1C2A"/>
          <w:spacing w:val="-5"/>
          <w:sz w:val="24"/>
          <w:szCs w:val="24"/>
        </w:rPr>
        <w:t>***</w:t>
      </w:r>
    </w:p>
    <w:p w14:paraId="38C442D5" w14:textId="77777777" w:rsidR="00DF23AE" w:rsidRPr="00871DDA" w:rsidRDefault="00DF23AE" w:rsidP="00871DDA">
      <w:pPr>
        <w:pStyle w:val="a3"/>
        <w:spacing w:before="8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Вследствие зачёта рабочих дней, а в действительности прямым Божьим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чудом,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батюшка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досрочно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освобождён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1937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году.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понятным риском для себя принял в Вышнем Волочке в качестве универсальной прислуги отец товарища по реальному училищу авторитетный в городе хирург Михаил Львович Сергиевский (1872–1955), заступничество которого потом не раз спасало о. Никона от нового ареста.</w:t>
      </w:r>
    </w:p>
    <w:p w14:paraId="5C44AAFC" w14:textId="77777777" w:rsidR="00DF23AE" w:rsidRPr="00871DDA" w:rsidRDefault="00DF23AE" w:rsidP="00871DDA">
      <w:pPr>
        <w:pStyle w:val="a3"/>
        <w:spacing w:before="8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>Он жил на втором этаже флигеля в небольшой комнатке. Основной дом, флигель и вся большая, порядка полутора гектаров, усадьба ещё целы. На ней батюшка один насадил большой фруктовый сад и огород. Невольно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поражает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тот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объём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работ,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который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выполнял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один!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Сейчас, к сожалению, весь участок зарос, запущен — ухаживать некому.</w:t>
      </w:r>
    </w:p>
    <w:p w14:paraId="51607BEF" w14:textId="77777777" w:rsidR="00DF23AE" w:rsidRPr="00871DDA" w:rsidRDefault="00DF23AE" w:rsidP="00871DDA">
      <w:pPr>
        <w:pStyle w:val="a3"/>
        <w:spacing w:before="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Но здесь ему пришлось пройти ещё один суровый курс науки терпе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ния.</w:t>
      </w:r>
      <w:r w:rsidRPr="00871DDA">
        <w:rPr>
          <w:rFonts w:ascii="Times New Roman" w:hAnsi="Times New Roman" w:cs="Times New Roman"/>
          <w:color w:val="1E1C2A"/>
          <w:spacing w:val="-5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Жена</w:t>
      </w:r>
      <w:r w:rsidRPr="00871DDA">
        <w:rPr>
          <w:rFonts w:ascii="Times New Roman" w:hAnsi="Times New Roman" w:cs="Times New Roman"/>
          <w:color w:val="1E1C2A"/>
          <w:spacing w:val="-5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врача</w:t>
      </w:r>
      <w:r w:rsidRPr="00871DDA">
        <w:rPr>
          <w:rFonts w:ascii="Times New Roman" w:hAnsi="Times New Roman" w:cs="Times New Roman"/>
          <w:color w:val="1E1C2A"/>
          <w:spacing w:val="-5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Александра</w:t>
      </w:r>
      <w:r w:rsidRPr="00871DDA">
        <w:rPr>
          <w:rFonts w:ascii="Times New Roman" w:hAnsi="Times New Roman" w:cs="Times New Roman"/>
          <w:color w:val="1E1C2A"/>
          <w:spacing w:val="-5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Ефимовна</w:t>
      </w:r>
      <w:r w:rsidRPr="00871DDA">
        <w:rPr>
          <w:rFonts w:ascii="Times New Roman" w:hAnsi="Times New Roman" w:cs="Times New Roman"/>
          <w:color w:val="1E1C2A"/>
          <w:spacing w:val="-5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5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её</w:t>
      </w:r>
      <w:r w:rsidRPr="00871DDA">
        <w:rPr>
          <w:rFonts w:ascii="Times New Roman" w:hAnsi="Times New Roman" w:cs="Times New Roman"/>
          <w:color w:val="1E1C2A"/>
          <w:spacing w:val="-5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сестра,</w:t>
      </w:r>
      <w:r w:rsidRPr="00871DDA">
        <w:rPr>
          <w:rFonts w:ascii="Times New Roman" w:hAnsi="Times New Roman" w:cs="Times New Roman"/>
          <w:color w:val="1E1C2A"/>
          <w:spacing w:val="-5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также</w:t>
      </w:r>
      <w:r w:rsidRPr="00871DDA">
        <w:rPr>
          <w:rFonts w:ascii="Times New Roman" w:hAnsi="Times New Roman" w:cs="Times New Roman"/>
          <w:color w:val="1E1C2A"/>
          <w:spacing w:val="-5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врач,</w:t>
      </w:r>
      <w:r w:rsidRPr="00871DDA">
        <w:rPr>
          <w:rFonts w:ascii="Times New Roman" w:hAnsi="Times New Roman" w:cs="Times New Roman"/>
          <w:color w:val="1E1C2A"/>
          <w:spacing w:val="-5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Елена Ефимовна</w:t>
      </w:r>
      <w:r w:rsidRPr="00871DDA">
        <w:rPr>
          <w:rFonts w:ascii="Times New Roman" w:hAnsi="Times New Roman" w:cs="Times New Roman"/>
          <w:color w:val="1E1C2A"/>
          <w:spacing w:val="-6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были</w:t>
      </w:r>
      <w:r w:rsidRPr="00871DDA">
        <w:rPr>
          <w:rFonts w:ascii="Times New Roman" w:hAnsi="Times New Roman" w:cs="Times New Roman"/>
          <w:color w:val="1E1C2A"/>
          <w:spacing w:val="-6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убеждёнными</w:t>
      </w:r>
      <w:r w:rsidRPr="00871DDA">
        <w:rPr>
          <w:rFonts w:ascii="Times New Roman" w:hAnsi="Times New Roman" w:cs="Times New Roman"/>
          <w:color w:val="1E1C2A"/>
          <w:spacing w:val="-6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атеистками</w:t>
      </w:r>
      <w:r w:rsidRPr="00871DDA">
        <w:rPr>
          <w:rFonts w:ascii="Times New Roman" w:hAnsi="Times New Roman" w:cs="Times New Roman"/>
          <w:color w:val="1E1C2A"/>
          <w:spacing w:val="-6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6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6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открытой,</w:t>
      </w:r>
      <w:r w:rsidRPr="00871DDA">
        <w:rPr>
          <w:rFonts w:ascii="Times New Roman" w:hAnsi="Times New Roman" w:cs="Times New Roman"/>
          <w:color w:val="1E1C2A"/>
          <w:spacing w:val="-6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саркастиче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ской форме выражали своё отношение к христианству и к монаху-служке. О том, как он реагировал на это, лучше всего говорят последующие факты из жизни этой семьи. Обе сестры в конечном счёте оставили веру в атеизм и стали настоящими христианками. И привели их ко Христу не просто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ум,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энциклопедические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познания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ясные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ответы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самые,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казалось бы, сокрушительные вопросы о христианстве о. Никона, но прежде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всего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подвижничество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поразительное</w:t>
      </w:r>
      <w:r w:rsidRPr="00871DDA">
        <w:rPr>
          <w:rFonts w:ascii="Times New Roman" w:hAnsi="Times New Roman" w:cs="Times New Roman"/>
          <w:color w:val="1E1C2A"/>
          <w:spacing w:val="-1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терпение.</w:t>
      </w:r>
    </w:p>
    <w:p w14:paraId="7D7F595C" w14:textId="77777777" w:rsidR="00DF23AE" w:rsidRPr="00871DDA" w:rsidRDefault="00DF23AE" w:rsidP="00871DDA">
      <w:pPr>
        <w:pStyle w:val="a3"/>
        <w:spacing w:before="12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История обращения первой из сестёр очень интересна и необычна. Её описала в своём дневнике Елена Ефимовна.</w:t>
      </w:r>
    </w:p>
    <w:p w14:paraId="199420F3" w14:textId="77777777" w:rsidR="00DF23AE" w:rsidRPr="00871DDA" w:rsidRDefault="00DF23AE" w:rsidP="00871DDA">
      <w:pPr>
        <w:pStyle w:val="a3"/>
        <w:spacing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«30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мая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1940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года.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Ещё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после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смерти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сестры,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Александры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Ефимовны,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явилось у меня желание описать её болезнь и смерть, и то, что она частично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открывала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нам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себе.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Пусть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то,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я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расскажу,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послужит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славу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Божию.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Сестра моя была неверующая всю свою жизнь. Идеи сестры насчёт веры,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Бога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религии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были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типичны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для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интеллигента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её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времени.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относилась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нетерпимо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всему,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касалось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религии,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возражения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её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часто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носили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циничный характер. В эти годы в нашем доме жил Николай Николаевич (отец Никон). Я всегда страдала от её тона и не любила, когда Николай Николаевич затрагивал эти вопросы. Любимым возражением сестры на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все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доводы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Николая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Николаевича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были</w:t>
      </w:r>
      <w:r w:rsidRPr="00871DDA">
        <w:rPr>
          <w:rFonts w:ascii="Times New Roman" w:hAnsi="Times New Roman" w:cs="Times New Roman"/>
          <w:color w:val="1E1C2A"/>
          <w:spacing w:val="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слова: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“Написать-то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всё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можно,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>все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книги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духовном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содержат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одно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враньё,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которое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только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бумага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терпит”. Она безнадёжно заболела (рак желудка) и не переставала глумиться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над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верой,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стала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очень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раздражительной,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потеряла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сон,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аппетит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слегла в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постель.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Сперва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больной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ухаживал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её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муж,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бессонных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ночей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 стал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валиться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ног.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Днём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него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много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работы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больнице.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Тогда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мы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ввели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ночные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дежурства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Николаем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Николаевичем.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У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неё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был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период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сильной раздражительности, требовательности, она каждую минуту требовала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что-нибудь.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Когда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ей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стало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трудно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напрягать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голос,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Николай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Николаевич провёл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электрозвонок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её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изголовью.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сидел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ночам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комнате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боль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ной.</w:t>
      </w:r>
    </w:p>
    <w:p w14:paraId="62C0CDF0" w14:textId="77777777" w:rsidR="00DF23AE" w:rsidRPr="00871DDA" w:rsidRDefault="00DF23AE" w:rsidP="00871DDA">
      <w:pPr>
        <w:pStyle w:val="a3"/>
        <w:spacing w:before="8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Приехала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Ленинграда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жена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старшего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сына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больной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В.,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она недолго погостила. Ей больная рассказывала о своём видении. Видела она, как в комнату вошли семь старцев, одетые в схиму. Они окружили её с любовью и доброжелательством и сказали: “Пусть она его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>молитвами увидит свет!” Николай Николаевич запретил говорить “его молитвами”, а Е. В. утверждала, что больная говорила именно так. Это явление повторилось несколько раз.</w:t>
      </w:r>
    </w:p>
    <w:p w14:paraId="19A94ADA" w14:textId="2C6CBB1E" w:rsidR="00DF23AE" w:rsidRPr="00871DDA" w:rsidRDefault="00DF23AE" w:rsidP="00A22E33">
      <w:pPr>
        <w:pStyle w:val="a3"/>
        <w:spacing w:before="9" w:line="360" w:lineRule="auto"/>
        <w:ind w:right="4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Тогда больная сестра обратилась к Н. Н. с просьбой об исповеди</w:t>
      </w:r>
      <w:r w:rsidR="00A22E33">
        <w:rPr>
          <w:rFonts w:ascii="Times New Roman" w:hAnsi="Times New Roman" w:cs="Times New Roman"/>
          <w:color w:val="1E1C2A"/>
          <w:spacing w:val="80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и</w:t>
      </w:r>
      <w:r w:rsidR="00A22E33">
        <w:rPr>
          <w:rFonts w:ascii="Times New Roman" w:hAnsi="Times New Roman" w:cs="Times New Roman"/>
          <w:color w:val="1E1C2A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Причастии.</w:t>
      </w:r>
    </w:p>
    <w:p w14:paraId="0EA95ECC" w14:textId="77777777" w:rsidR="00DF23AE" w:rsidRPr="00871DDA" w:rsidRDefault="00DF23AE" w:rsidP="00871DDA">
      <w:pPr>
        <w:pStyle w:val="a3"/>
        <w:spacing w:before="2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говела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сорок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лет.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Просьбу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больной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выполнил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сам,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видения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прекратились.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душе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больной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совершился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перелом: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стала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добра и кротка со всеми. Стала ласкова. [Эта перемена чрезвычайно поразила домашних и всех знавших её.] Н. Н. рассказывал, что после Причастия она рассуждала с ним о том, что если бы это галлюцинации были, то почему же они сразу прекратились после Причастия Святых Тайн и повторялись несколько раз до него? Ум её работал до последнего вздоха. Она сказала, что если бы она выздоровела, то первая её дорога была бы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 церковь, в которой она не была сорок лет. Сознание у неё было ясное, 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много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думала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говорила: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“Каждый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человек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должен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умереть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вере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отцов!”»</w:t>
      </w:r>
    </w:p>
    <w:p w14:paraId="12A6642C" w14:textId="77777777" w:rsidR="00DF23AE" w:rsidRPr="00871DDA" w:rsidRDefault="00DF23AE" w:rsidP="00871DDA">
      <w:pPr>
        <w:pStyle w:val="a3"/>
        <w:spacing w:before="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145D97F8" w14:textId="77777777" w:rsidR="00DF23AE" w:rsidRPr="00871DDA" w:rsidRDefault="00DF23AE" w:rsidP="00871DDA">
      <w:pPr>
        <w:pStyle w:val="a3"/>
        <w:spacing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Эту историю рассказывал и сам батюшка, но передавал только следующие слова старцев: «У вас в доме есть священник, обратись к нему».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второй</w:t>
      </w:r>
      <w:r w:rsidRPr="00871DDA">
        <w:rPr>
          <w:rFonts w:ascii="Times New Roman" w:hAnsi="Times New Roman" w:cs="Times New Roman"/>
          <w:color w:val="1E1C2A"/>
          <w:spacing w:val="-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сестре,</w:t>
      </w:r>
      <w:r w:rsidRPr="00871DDA">
        <w:rPr>
          <w:rFonts w:ascii="Times New Roman" w:hAnsi="Times New Roman" w:cs="Times New Roman"/>
          <w:color w:val="1E1C2A"/>
          <w:spacing w:val="-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Елене</w:t>
      </w:r>
      <w:r w:rsidRPr="00871DDA">
        <w:rPr>
          <w:rFonts w:ascii="Times New Roman" w:hAnsi="Times New Roman" w:cs="Times New Roman"/>
          <w:color w:val="1E1C2A"/>
          <w:spacing w:val="-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Ефимовне,</w:t>
      </w:r>
      <w:r w:rsidRPr="00871DDA">
        <w:rPr>
          <w:rFonts w:ascii="Times New Roman" w:hAnsi="Times New Roman" w:cs="Times New Roman"/>
          <w:color w:val="1E1C2A"/>
          <w:spacing w:val="-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батюшка</w:t>
      </w:r>
      <w:r w:rsidRPr="00871DDA">
        <w:rPr>
          <w:rFonts w:ascii="Times New Roman" w:hAnsi="Times New Roman" w:cs="Times New Roman"/>
          <w:color w:val="1E1C2A"/>
          <w:spacing w:val="-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говорил,</w:t>
      </w:r>
      <w:r w:rsidRPr="00871DDA">
        <w:rPr>
          <w:rFonts w:ascii="Times New Roman" w:hAnsi="Times New Roman" w:cs="Times New Roman"/>
          <w:color w:val="1E1C2A"/>
          <w:spacing w:val="-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что,</w:t>
      </w:r>
      <w:r w:rsidRPr="00871DDA">
        <w:rPr>
          <w:rFonts w:ascii="Times New Roman" w:hAnsi="Times New Roman" w:cs="Times New Roman"/>
          <w:color w:val="1E1C2A"/>
          <w:spacing w:val="-3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уверовав,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каялась,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ещё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никто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священнической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практике.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было стенание из глубины души. Она приняла монашеский постриг с именем Серафимы.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Когда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1950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году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скончалась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её,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врача,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принято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те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времена,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хоронили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больницы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торжественно,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музыкой,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никто не знал, что под подушкой в гробу лежали мантия, параман, чётки.</w:t>
      </w:r>
    </w:p>
    <w:p w14:paraId="659BD078" w14:textId="5DC9AE68" w:rsidR="00DF23AE" w:rsidRPr="00871DDA" w:rsidRDefault="00DF23AE" w:rsidP="00871DDA">
      <w:pPr>
        <w:pStyle w:val="a3"/>
        <w:spacing w:before="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15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40"/>
          <w:w w:val="11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открытием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церквей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батюшка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приступил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священнослужению. </w:t>
      </w:r>
      <w:r w:rsidR="00A22E33"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1944 году епископом Калужским Василием он был назначен настоятелем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Благовещенской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церкви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города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Козельска,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где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служил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1948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года. Здесь он жил на квартире у монахинь и вёл в полном смысле слова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подвижнический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образ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жизни.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воспоминаниям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общавшихся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ним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то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время, он был невероятно истощённым. В маленькой (5–6 кв. метров), отгороженной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невысокой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тесовой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перегородкой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комнатушке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всё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своё свободное</w:t>
      </w:r>
      <w:r w:rsidRPr="00871DDA">
        <w:rPr>
          <w:rFonts w:ascii="Times New Roman" w:hAnsi="Times New Roman" w:cs="Times New Roman"/>
          <w:color w:val="1E1C2A"/>
          <w:spacing w:val="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время</w:t>
      </w:r>
      <w:r w:rsidRPr="00871DDA">
        <w:rPr>
          <w:rFonts w:ascii="Times New Roman" w:hAnsi="Times New Roman" w:cs="Times New Roman"/>
          <w:color w:val="1E1C2A"/>
          <w:spacing w:val="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проводил</w:t>
      </w:r>
      <w:r w:rsidRPr="00871DDA">
        <w:rPr>
          <w:rFonts w:ascii="Times New Roman" w:hAnsi="Times New Roman" w:cs="Times New Roman"/>
          <w:color w:val="1E1C2A"/>
          <w:spacing w:val="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молитве</w:t>
      </w:r>
      <w:r w:rsidRPr="00871DDA">
        <w:rPr>
          <w:rFonts w:ascii="Times New Roman" w:hAnsi="Times New Roman" w:cs="Times New Roman"/>
          <w:color w:val="1E1C2A"/>
          <w:spacing w:val="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(так</w:t>
      </w:r>
      <w:r w:rsidRPr="00871DDA">
        <w:rPr>
          <w:rFonts w:ascii="Times New Roman" w:hAnsi="Times New Roman" w:cs="Times New Roman"/>
          <w:color w:val="1E1C2A"/>
          <w:spacing w:val="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говорили</w:t>
      </w:r>
      <w:r w:rsidRPr="00871DDA">
        <w:rPr>
          <w:rFonts w:ascii="Times New Roman" w:hAnsi="Times New Roman" w:cs="Times New Roman"/>
          <w:color w:val="1E1C2A"/>
          <w:spacing w:val="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монахини,</w:t>
      </w:r>
      <w:r w:rsidRPr="00871DDA">
        <w:rPr>
          <w:rFonts w:ascii="Times New Roman" w:hAnsi="Times New Roman" w:cs="Times New Roman"/>
          <w:color w:val="1E1C2A"/>
          <w:spacing w:val="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которые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потихоньку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подглядывали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часто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видели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стоящим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коленях).</w:t>
      </w:r>
    </w:p>
    <w:p w14:paraId="25998175" w14:textId="0033D06C" w:rsidR="00DF23AE" w:rsidRPr="00871DDA" w:rsidRDefault="00DF23AE" w:rsidP="00871DDA">
      <w:pPr>
        <w:pStyle w:val="a3"/>
        <w:spacing w:before="8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Литургию совершал он кроме воскресных и праздничных дней каждые среду, пятницу, субботу и даже в небольшие праздники. Как правило, проповедовал за каждой литургией, часто и в будни, иногда и за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вечерним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богослужением,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хотя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бы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народу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было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немного.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="00A63F78"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Е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проповеди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производили сильное впечатление на верующих, поскольку объясняли Евангелие, как правильно молиться, что такое смирение, покаяние — основы духовной жизни.</w:t>
      </w:r>
    </w:p>
    <w:p w14:paraId="0D0834A2" w14:textId="77777777" w:rsidR="00DF23AE" w:rsidRPr="00871DDA" w:rsidRDefault="00DF23AE" w:rsidP="00871DDA">
      <w:pPr>
        <w:pStyle w:val="a3"/>
        <w:spacing w:before="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 xml:space="preserve">В 1948 году отца Никона начали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 xml:space="preserve">гонять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 приходам: сначала перевели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Белев,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затем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Ефремов,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далее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Смоленск.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прекрасные проповеди никому не давали покоя, в том числе, нередко, и собратьям. Из Смоленска епископом Сергием в том же 1948 году он был направлен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город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Гжатск</w:t>
      </w:r>
      <w:proofErr w:type="spellEnd"/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(ныне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Гагарин),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словам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батюшки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ссылку.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Позднее он писал: «Чтобы остаться в “Окопах”</w:t>
      </w:r>
      <w:r w:rsidRPr="00871DDA">
        <w:rPr>
          <w:rStyle w:val="af0"/>
          <w:rFonts w:ascii="Times New Roman" w:hAnsi="Times New Roman" w:cs="Times New Roman"/>
          <w:color w:val="1E1C2A"/>
          <w:sz w:val="24"/>
          <w:szCs w:val="24"/>
        </w:rPr>
        <w:footnoteReference w:id="13"/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, надо было поступить так, как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 делают, а я не хочу; вторая причина — боятся меня везде, думают, что всё потечёт ко мне... Да будет воля Божия. Лучше жить в захолустье, но с чистой совестью, чем в столице, но путём неправым. Люди, в конце концов, только орудия в руках Божиих. И дурные действия Господь направляет ко благу».</w:t>
      </w:r>
    </w:p>
    <w:p w14:paraId="0ED7D723" w14:textId="59B815E9" w:rsidR="00DF23AE" w:rsidRPr="00871DDA" w:rsidRDefault="00DF23AE" w:rsidP="00871DDA">
      <w:pPr>
        <w:pStyle w:val="a3"/>
        <w:spacing w:before="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Отец </w:t>
      </w:r>
      <w:r w:rsidR="00A22E33" w:rsidRPr="00871DDA">
        <w:rPr>
          <w:rFonts w:ascii="Times New Roman" w:hAnsi="Times New Roman" w:cs="Times New Roman"/>
          <w:color w:val="1E1C2A"/>
          <w:sz w:val="24"/>
          <w:szCs w:val="24"/>
        </w:rPr>
        <w:t>Н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икон вёл строгий монашеский образ жизни. Вставал в пять-шесть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часов,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ложился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около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двенадцати.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неслужебные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дни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</w:t>
      </w:r>
      <w:r w:rsidRPr="00871DDA">
        <w:rPr>
          <w:rFonts w:ascii="Times New Roman" w:hAnsi="Times New Roman" w:cs="Times New Roman"/>
          <w:color w:val="1E1C2A"/>
          <w:spacing w:val="3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самого завтрака, который был где-то в одиннадцать часов, молился и читал Новый Завет, толкования, святых отцов. </w:t>
      </w:r>
      <w:r w:rsidR="00A63F78" w:rsidRPr="00871DDA">
        <w:rPr>
          <w:rFonts w:ascii="Times New Roman" w:hAnsi="Times New Roman" w:cs="Times New Roman"/>
          <w:color w:val="1E1C2A"/>
          <w:sz w:val="24"/>
          <w:szCs w:val="24"/>
        </w:rPr>
        <w:t>М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олился и днём, делая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пятисотницу</w:t>
      </w:r>
      <w:proofErr w:type="spellEnd"/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(триста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молитв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Иисусовых,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Божией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Матери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пятьдесят всем святым и Ангелу Хранителю), иногда приглашая к этому и других. Ел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мало.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Редко,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лишь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какому-то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особому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случаю,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мог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выпить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немного сухого вина.</w:t>
      </w:r>
    </w:p>
    <w:p w14:paraId="09651A9B" w14:textId="77777777" w:rsidR="00DF23AE" w:rsidRPr="00871DDA" w:rsidRDefault="00DF23AE" w:rsidP="00871DDA">
      <w:pPr>
        <w:pStyle w:val="a3"/>
        <w:spacing w:before="10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У него был дар непрестанной молитвы, который обнаружился случайно. Однажды он так угорел в бане, что потерял сознание. И когда его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несли,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окружающие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удивлением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услышали,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он,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приходя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себя,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непрерывно произносил молитву Иисусову. Особенно поражены были прибывшие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медработники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скорой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помощи.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иногда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фотографиях видно его самоуглублённое состояние.</w:t>
      </w:r>
    </w:p>
    <w:p w14:paraId="06BA6B54" w14:textId="66346606" w:rsidR="00DF23AE" w:rsidRPr="00871DDA" w:rsidRDefault="00DF23AE" w:rsidP="00871DDA">
      <w:pPr>
        <w:pStyle w:val="a3"/>
        <w:spacing w:before="7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Постоянным чтением игумена Никона были святоотеческие творения, Отцы Добротолюбия, жития святых, проповеди, толкования, редко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учёно-богословские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философские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сочинения.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Особенно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тщательно</w:t>
      </w:r>
      <w:r w:rsidRPr="00871DDA">
        <w:rPr>
          <w:rFonts w:ascii="Times New Roman" w:hAnsi="Times New Roman" w:cs="Times New Roman"/>
          <w:color w:val="1E1C2A"/>
          <w:spacing w:val="1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1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постоянно</w:t>
      </w:r>
      <w:r w:rsidRPr="00871DDA">
        <w:rPr>
          <w:rFonts w:ascii="Times New Roman" w:hAnsi="Times New Roman" w:cs="Times New Roman"/>
          <w:color w:val="1E1C2A"/>
          <w:spacing w:val="1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1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перечитывал</w:t>
      </w:r>
      <w:r w:rsidRPr="00871DDA">
        <w:rPr>
          <w:rFonts w:ascii="Times New Roman" w:hAnsi="Times New Roman" w:cs="Times New Roman"/>
          <w:color w:val="1E1C2A"/>
          <w:spacing w:val="1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1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изучал</w:t>
      </w:r>
      <w:r w:rsidRPr="00871DDA">
        <w:rPr>
          <w:rFonts w:ascii="Times New Roman" w:hAnsi="Times New Roman" w:cs="Times New Roman"/>
          <w:color w:val="1E1C2A"/>
          <w:spacing w:val="1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творения</w:t>
      </w:r>
      <w:r w:rsidRPr="00871DDA">
        <w:rPr>
          <w:rFonts w:ascii="Times New Roman" w:hAnsi="Times New Roman" w:cs="Times New Roman"/>
          <w:color w:val="1E1C2A"/>
          <w:spacing w:val="1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святителя</w:t>
      </w:r>
      <w:r w:rsidRPr="00871DDA">
        <w:rPr>
          <w:rFonts w:ascii="Times New Roman" w:hAnsi="Times New Roman" w:cs="Times New Roman"/>
          <w:color w:val="1E1C2A"/>
          <w:spacing w:val="1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Игнатия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(Брянчанинова),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которого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качестве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истинно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духовного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отца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настоятель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 завещал всем своим духовно близким. Его творения батюшка считал лучшим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руководством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для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нашего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времени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духовной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жизни.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особенно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подчёркивал,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без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постоянного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руководства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творениями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святителя монашество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наше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время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невозможно.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Вообще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много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читал.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="00BB2EF3">
        <w:rPr>
          <w:rFonts w:ascii="Times New Roman" w:hAnsi="Times New Roman" w:cs="Times New Roman"/>
          <w:color w:val="1E1C2A"/>
          <w:sz w:val="24"/>
          <w:szCs w:val="24"/>
        </w:rPr>
        <w:t>Е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сли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ему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руки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попадала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интересная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книга,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расставался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ней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целый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день,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мог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спать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 ночь,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пока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прочитывал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её.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Зная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французский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 немецкий языки, он иногда читал и иностранную литературу.</w:t>
      </w:r>
    </w:p>
    <w:p w14:paraId="38B41FC7" w14:textId="77777777" w:rsidR="00DF23AE" w:rsidRPr="00871DDA" w:rsidRDefault="00DF23AE" w:rsidP="00871DDA">
      <w:pPr>
        <w:pStyle w:val="a3"/>
        <w:spacing w:before="10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Он никогда не оставлял на будущее разрешение вопроса, возникшего при чтении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>священного Писания. Сразу же брал имеющиеся у него толкования на новый Завет: святителя Иоанна Златоуста, блаженного Феофилакта, святителя Феофана (Говорова), архиепископа Никифора (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Феотоки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), архимандрита (потом епископа) Михаила (Лузина),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прот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. Василия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Гречулевича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, Александра Иванова. Толкование отдельных мест он находил в творениях святых отцов, преимущественно аскетических, которые постоянно и тщательно изучал.</w:t>
      </w:r>
    </w:p>
    <w:p w14:paraId="7133D9DA" w14:textId="77777777" w:rsidR="00DF23AE" w:rsidRPr="00871DDA" w:rsidRDefault="00DF23AE" w:rsidP="00871DDA">
      <w:pPr>
        <w:pStyle w:val="a3"/>
        <w:spacing w:before="10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Имущества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него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никакого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было.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Гжатск</w:t>
      </w:r>
      <w:proofErr w:type="spellEnd"/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приехал,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имея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старую зимнюю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рясу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одного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оптинского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иеромонаха,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поношенный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тёплый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подрясник, который он через некоторое время сжёг ввиду полной его ветхости,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летнюю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рясу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двумя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или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тремя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лёгкими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подрясниками.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Вот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всё его</w:t>
      </w:r>
      <w:r w:rsidRPr="00871DDA">
        <w:rPr>
          <w:rFonts w:ascii="Times New Roman" w:hAnsi="Times New Roman" w:cs="Times New Roman"/>
          <w:color w:val="1E1C2A"/>
          <w:spacing w:val="3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имущество,</w:t>
      </w:r>
      <w:r w:rsidRPr="00871DDA">
        <w:rPr>
          <w:rFonts w:ascii="Times New Roman" w:hAnsi="Times New Roman" w:cs="Times New Roman"/>
          <w:color w:val="1E1C2A"/>
          <w:spacing w:val="3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если</w:t>
      </w:r>
      <w:r w:rsidRPr="00871DDA">
        <w:rPr>
          <w:rFonts w:ascii="Times New Roman" w:hAnsi="Times New Roman" w:cs="Times New Roman"/>
          <w:color w:val="1E1C2A"/>
          <w:spacing w:val="3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3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считать</w:t>
      </w:r>
      <w:r w:rsidRPr="00871DDA">
        <w:rPr>
          <w:rFonts w:ascii="Times New Roman" w:hAnsi="Times New Roman" w:cs="Times New Roman"/>
          <w:color w:val="1E1C2A"/>
          <w:spacing w:val="3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ещё</w:t>
      </w:r>
      <w:r w:rsidRPr="00871DDA">
        <w:rPr>
          <w:rFonts w:ascii="Times New Roman" w:hAnsi="Times New Roman" w:cs="Times New Roman"/>
          <w:color w:val="1E1C2A"/>
          <w:spacing w:val="3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нескольких</w:t>
      </w:r>
      <w:r w:rsidRPr="00871DDA">
        <w:rPr>
          <w:rFonts w:ascii="Times New Roman" w:hAnsi="Times New Roman" w:cs="Times New Roman"/>
          <w:color w:val="1E1C2A"/>
          <w:spacing w:val="3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алюминиевых</w:t>
      </w:r>
      <w:r w:rsidRPr="00871DDA">
        <w:rPr>
          <w:rFonts w:ascii="Times New Roman" w:hAnsi="Times New Roman" w:cs="Times New Roman"/>
          <w:color w:val="1E1C2A"/>
          <w:spacing w:val="3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ложек и вилок. Он органически не мог переносить чего-то сверхнеобходимого, называя всё это мусором, захламляющим душу. Многая имения, повторял он, умножает печаль (заботы). Был решительным противником всякой красивости, мягкости, элементов какой-либо роскоши, говоря, что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всё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развивает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человеке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тщеславие,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праздность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глупое,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пустое самомнение. Его одежда всегда была сшита из самого дешёвого материала портнихой-самоучкой и выглядела иногда довольно неуклюже. Но он был доволен этим. Всячески предостерегал от привязанности к вещам, удобствам, комфорту и их источнику — деньгам. Сам постоянно помогал, чем мог, очень многим. Уже после его кончины обнаружились несколько случаев, когда он неожиданно давал деньги совсем незнакомому человеку, находившемуся в отчаянном положении.</w:t>
      </w:r>
    </w:p>
    <w:p w14:paraId="6D3961C0" w14:textId="77777777" w:rsidR="00DF23AE" w:rsidRPr="00871DDA" w:rsidRDefault="00DF23AE" w:rsidP="00871DDA">
      <w:pPr>
        <w:pStyle w:val="a3"/>
        <w:spacing w:before="20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никогда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снимал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подрясника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дома,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ни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городе,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том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числе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и в Москве, ни на огородных и других работах, на которых трудился много,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иногда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изнеможения. 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же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время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никогда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одевал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монашеской мантии, клобука, говоря, что эта форма естественна в монастыре, но не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 приходе. Многие одеждой хотят показать свою духовность. Но духовность — в жизни, а не в одежде. На приходе и рясы достаточно.</w:t>
      </w:r>
    </w:p>
    <w:p w14:paraId="4D67EFC5" w14:textId="69FADAAF" w:rsidR="00DF23AE" w:rsidRPr="00871DDA" w:rsidRDefault="00DF23AE" w:rsidP="00871DDA">
      <w:pPr>
        <w:pStyle w:val="a3"/>
        <w:spacing w:before="2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позволял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сделать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себе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какую-либо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услугу,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что-то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принести, убрать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проч.,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поскольку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считал,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без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крайней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нужды</w:t>
      </w:r>
      <w:r w:rsidRPr="00871DDA">
        <w:rPr>
          <w:rFonts w:ascii="Times New Roman" w:hAnsi="Times New Roman" w:cs="Times New Roman"/>
          <w:color w:val="1E1C2A"/>
          <w:spacing w:val="3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нехорошо, грешно пользоваться трудом другого человека. Пока были силы, много трудился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физически.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Трудился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полного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изнеможения.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сам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загружал 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вычищал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доме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котёл,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который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топился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углем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очень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неудобным для пользования, делал парники, высаживал в них разные овощи, копал огород,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обрабатывал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плодовые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деревья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кустарники,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пилил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колол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дрова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Насадил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огромный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сад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Вышнем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Волочке,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два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сада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Козельске. В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Гжатске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— не только большой сад и питомник, из которого бесплатно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раздавал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всем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желающим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городе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яблони,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вишни,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груши,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смородину,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кры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жовник.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Много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пришлось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ему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проводить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строительно-ремонтных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работ.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Игумен Никон не выносил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 xml:space="preserve">праздности и всегда что-то делал: читал, молился, много трудился физически, разговаривал на духовные, иногда богословские, темы. Политические темы практически не затрагивал. Но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о событиях революции 1917 года говорил: «Как будто ад выплеснул на нашу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землю». </w:t>
      </w:r>
      <w:r w:rsidRPr="00871DDA">
        <w:rPr>
          <w:rFonts w:ascii="Times New Roman" w:hAnsi="Times New Roman" w:cs="Times New Roman"/>
          <w:color w:val="1E1C2A"/>
          <w:w w:val="110"/>
          <w:sz w:val="24"/>
          <w:szCs w:val="24"/>
        </w:rPr>
        <w:t xml:space="preserve">О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Западе он повторял следующие слова: «Европейские народы всегда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завидовали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России,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старались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делать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ей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зло.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Естественно,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 будущее время они будут следовать той же системе» (</w:t>
      </w:r>
      <w:r w:rsidR="00A22E33" w:rsidRPr="00871DDA">
        <w:rPr>
          <w:rFonts w:ascii="Times New Roman" w:hAnsi="Times New Roman" w:cs="Times New Roman"/>
          <w:color w:val="1E1C2A"/>
          <w:sz w:val="24"/>
          <w:szCs w:val="24"/>
        </w:rPr>
        <w:t>Е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пископ Игнатий (Брянчанинов) 1875: 31). Поэтому говорил: «Хорошо, что у нас граница закрыта. Это великая милость Божия к нашему народу. Нас бы завалили (особенно Америка) дьявольской, сатанинской и сектантской литерату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рой,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русские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люди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очень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падки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всё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заграничное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окончательно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поги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бли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бы».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Прочитав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«один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день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Ивана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Денисовича»,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сказал: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«Солженицын, видимо, был на курорте, а не в лагере заключённых». Когда умер Сталин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велено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было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служить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панихиду,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после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неё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поделился: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«</w:t>
      </w:r>
      <w:r w:rsidR="00A22E33"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М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олился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всей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души,</w:t>
      </w:r>
      <w:r w:rsidRPr="00871DDA">
        <w:rPr>
          <w:rFonts w:ascii="Times New Roman" w:hAnsi="Times New Roman" w:cs="Times New Roman"/>
          <w:color w:val="1E1C2A"/>
          <w:spacing w:val="-1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думаю,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хотя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одного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беса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стало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меньше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около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него».</w:t>
      </w:r>
    </w:p>
    <w:p w14:paraId="27663D7F" w14:textId="77777777" w:rsidR="00DF23AE" w:rsidRPr="00871DDA" w:rsidRDefault="00DF23AE" w:rsidP="00871DDA">
      <w:pPr>
        <w:pStyle w:val="a3"/>
        <w:spacing w:before="2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Он был человеком, который не знал, что такое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человекоугодие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, и не выносил людей льстивых, лукавых. Последним от него обычно доставалось.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говорил,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льстит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тот,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кто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сам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жаждет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получить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похвалу,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самый отвратительный человек — лукавый.</w:t>
      </w:r>
    </w:p>
    <w:p w14:paraId="1851FE51" w14:textId="77777777" w:rsidR="00DF23AE" w:rsidRPr="00871DDA" w:rsidRDefault="00DF23AE" w:rsidP="00871DDA">
      <w:pPr>
        <w:pStyle w:val="a3"/>
        <w:spacing w:before="5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Вёл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себя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батюшка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чрезвычайно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просто.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10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10"/>
          <w:w w:val="1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ним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легко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разговари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вать,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независимо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разницы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возрасте.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Был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рад,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когда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задавали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вопросы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по существу, особенно о духовной жизни. Мог иногда и пофилософствовать,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побогословствовать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. Но не терпел пустых разговоров, воспоминаний, пересудов и т. п.</w:t>
      </w:r>
    </w:p>
    <w:p w14:paraId="1C96205A" w14:textId="77777777" w:rsidR="00DF23AE" w:rsidRPr="00871DDA" w:rsidRDefault="00DF23AE" w:rsidP="00871DDA">
      <w:pPr>
        <w:pStyle w:val="a3"/>
        <w:spacing w:before="8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Батюшка очень любил лес, который был в пяти минутах ходьбы от дома.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Ходил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любое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время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года.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Летом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грибами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ним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обычно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собиралась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целая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команда,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мала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велика,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поскольку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время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батюшке,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близким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приезжали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многочисленные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родные,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дети,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внуки.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 было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просто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весело,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полезно.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Поскольку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привале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обычно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начинались разговоры, вопросы, ответы.</w:t>
      </w:r>
    </w:p>
    <w:p w14:paraId="4663D5A4" w14:textId="77777777" w:rsidR="00DF23AE" w:rsidRPr="00871DDA" w:rsidRDefault="00DF23AE" w:rsidP="00871DDA">
      <w:pPr>
        <w:pStyle w:val="a3"/>
        <w:spacing w:before="7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Иг</w:t>
      </w:r>
      <w:proofErr w:type="spellEnd"/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.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Никон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очень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боялся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дешёвой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народной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молвы,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говорил,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народ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всегда ищет чудотворцев, прозорливцев, целителей, блаженных, но не тех, кто помог бы избавиться от тщеславия, зависти, гнева, самолюбия.</w:t>
      </w:r>
    </w:p>
    <w:p w14:paraId="7F07D036" w14:textId="77777777" w:rsidR="00DF23AE" w:rsidRPr="00871DDA" w:rsidRDefault="00DF23AE" w:rsidP="00871DDA">
      <w:pPr>
        <w:pStyle w:val="a3"/>
        <w:spacing w:before="4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«Народ в своём подавляющем большинстве, — скорбел батюшка, — совершенно не знает христианства и ищет не пути спасения, не вечной жизни,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тех,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кто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помог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ему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что-то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“сделать”,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чтобы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сразу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избавиться от той или иной скорби». Приходящим к нему с подобным настроением он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говорил: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«Не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хочешь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скорбей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греши,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раскайся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искренне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своих грехах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неправдах,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делай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зла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ближним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делом,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словом,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даже мыслью,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почаще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храм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>посещай,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откладывай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надолго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причащение,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молись, относись с милосердием к своим близким, соседям, прощай всех,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тогда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Господь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тебя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помилует,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если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полезно,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скорби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освободит».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Некоторые после таких слов уходили недовольными, так как ожидали, что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скажет,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какую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молитву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перед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иконой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читать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или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кому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молебен заказать, в какой монастырь к какому прозорливому поехать, что «сделать», — а он строго говорил о необходимости примириться со всеми, перестать воровать, лгать, клеветать, почаще исповедоваться и прича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щаться.</w:t>
      </w:r>
    </w:p>
    <w:p w14:paraId="69CBAD70" w14:textId="77777777" w:rsidR="00DF23AE" w:rsidRPr="00871DDA" w:rsidRDefault="00DF23AE" w:rsidP="00871DDA">
      <w:pPr>
        <w:pStyle w:val="a3"/>
        <w:spacing w:before="1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Суть его наставлений прекрасно выражена в его письмах, которые многократно издавались под разными названиями: «Нам оставлено покаяние»,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«Письма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духовной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жизни»,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«Внимай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себе»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др.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2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говорил 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писал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том,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сущность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проповеди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спасителя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заключается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призыве к духовному и нравственному изменению себя через познание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повреждённости</w:t>
      </w:r>
      <w:proofErr w:type="spellEnd"/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человеческой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природы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неспособности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её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исцеления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своими силами от страстей, прежде всего глупейшей из них — гордости. Через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познание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себя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совершается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истинное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покаяние,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обращённое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Христу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спасителю, который и исцеляет нас.</w:t>
      </w:r>
    </w:p>
    <w:p w14:paraId="45C98B69" w14:textId="77777777" w:rsidR="00DF23AE" w:rsidRPr="00871DDA" w:rsidRDefault="00DF23AE" w:rsidP="00871DDA">
      <w:pPr>
        <w:pStyle w:val="a3"/>
        <w:spacing w:before="4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5FF6204C" w14:textId="77777777" w:rsidR="00DF23AE" w:rsidRPr="00871DDA" w:rsidRDefault="00DF23AE" w:rsidP="00871DDA">
      <w:pPr>
        <w:spacing w:line="360" w:lineRule="auto"/>
        <w:ind w:right="3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DA">
        <w:rPr>
          <w:rFonts w:ascii="Times New Roman" w:hAnsi="Times New Roman" w:cs="Times New Roman"/>
          <w:b/>
          <w:color w:val="1E1C2A"/>
          <w:spacing w:val="-5"/>
          <w:sz w:val="24"/>
          <w:szCs w:val="24"/>
        </w:rPr>
        <w:t>***</w:t>
      </w:r>
    </w:p>
    <w:p w14:paraId="0041E5B2" w14:textId="77777777" w:rsidR="00DF23AE" w:rsidRPr="00871DDA" w:rsidRDefault="00DF23AE" w:rsidP="00871DDA">
      <w:pPr>
        <w:pStyle w:val="a3"/>
        <w:spacing w:before="8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 письма наиболее сильно свидетельствуют о нём, как он верил, чем жил и чему учил тех, кто к нему обращался.</w:t>
      </w:r>
    </w:p>
    <w:p w14:paraId="7B158838" w14:textId="77777777" w:rsidR="00DF23AE" w:rsidRPr="00871DDA" w:rsidRDefault="00DF23AE" w:rsidP="00871DDA">
      <w:pPr>
        <w:pStyle w:val="a3"/>
        <w:spacing w:before="2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Есть</w:t>
      </w:r>
      <w:r w:rsidRPr="00871DDA">
        <w:rPr>
          <w:rFonts w:ascii="Times New Roman" w:hAnsi="Times New Roman" w:cs="Times New Roman"/>
          <w:color w:val="1E1C2A"/>
          <w:spacing w:val="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целый</w:t>
      </w:r>
      <w:r w:rsidRPr="00871DDA">
        <w:rPr>
          <w:rFonts w:ascii="Times New Roman" w:hAnsi="Times New Roman" w:cs="Times New Roman"/>
          <w:color w:val="1E1C2A"/>
          <w:spacing w:val="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ряд</w:t>
      </w:r>
      <w:r w:rsidRPr="00871DDA">
        <w:rPr>
          <w:rFonts w:ascii="Times New Roman" w:hAnsi="Times New Roman" w:cs="Times New Roman"/>
          <w:color w:val="1E1C2A"/>
          <w:spacing w:val="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других</w:t>
      </w:r>
      <w:r w:rsidRPr="00871DDA">
        <w:rPr>
          <w:rFonts w:ascii="Times New Roman" w:hAnsi="Times New Roman" w:cs="Times New Roman"/>
          <w:color w:val="1E1C2A"/>
          <w:spacing w:val="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фактов,</w:t>
      </w:r>
      <w:r w:rsidRPr="00871DDA">
        <w:rPr>
          <w:rFonts w:ascii="Times New Roman" w:hAnsi="Times New Roman" w:cs="Times New Roman"/>
          <w:color w:val="1E1C2A"/>
          <w:spacing w:val="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говорящих</w:t>
      </w:r>
      <w:r w:rsidRPr="00871DDA">
        <w:rPr>
          <w:rFonts w:ascii="Times New Roman" w:hAnsi="Times New Roman" w:cs="Times New Roman"/>
          <w:color w:val="1E1C2A"/>
          <w:spacing w:val="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том,</w:t>
      </w:r>
      <w:r w:rsidRPr="00871DDA">
        <w:rPr>
          <w:rFonts w:ascii="Times New Roman" w:hAnsi="Times New Roman" w:cs="Times New Roman"/>
          <w:color w:val="1E1C2A"/>
          <w:spacing w:val="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кто</w:t>
      </w:r>
      <w:r w:rsidRPr="00871DDA">
        <w:rPr>
          <w:rFonts w:ascii="Times New Roman" w:hAnsi="Times New Roman" w:cs="Times New Roman"/>
          <w:color w:val="1E1C2A"/>
          <w:spacing w:val="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>он.</w:t>
      </w:r>
    </w:p>
    <w:p w14:paraId="0417D325" w14:textId="77777777" w:rsidR="00DF23AE" w:rsidRPr="00871DDA" w:rsidRDefault="00DF23AE" w:rsidP="00871DDA">
      <w:pPr>
        <w:pStyle w:val="a3"/>
        <w:spacing w:before="10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210BEB9D" w14:textId="77777777" w:rsidR="00DF23AE" w:rsidRPr="00871DDA" w:rsidRDefault="00DF23AE" w:rsidP="00871DDA">
      <w:pPr>
        <w:pStyle w:val="2"/>
        <w:spacing w:before="84"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15"/>
          <w:sz w:val="24"/>
          <w:szCs w:val="24"/>
        </w:rPr>
        <w:t>Ванька-</w:t>
      </w:r>
      <w:r w:rsidRPr="00871DDA">
        <w:rPr>
          <w:rFonts w:ascii="Times New Roman" w:hAnsi="Times New Roman" w:cs="Times New Roman"/>
          <w:color w:val="1E1C2A"/>
          <w:spacing w:val="-2"/>
          <w:w w:val="120"/>
          <w:sz w:val="24"/>
          <w:szCs w:val="24"/>
        </w:rPr>
        <w:t>малый</w:t>
      </w:r>
    </w:p>
    <w:p w14:paraId="615AB036" w14:textId="1F21C317" w:rsidR="00DF23AE" w:rsidRPr="00871DDA" w:rsidRDefault="00DF23AE" w:rsidP="00871DDA">
      <w:pPr>
        <w:pStyle w:val="a3"/>
        <w:spacing w:before="8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Интересно отметить один эпизод из его детской жизни. В их селе часто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появлялся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подолгу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жил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юродивый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прозвищу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Ванька-малый, которого охотно привечали родители Коли. И вот однажды, когда дети играли дома, этот юродивый вдруг подошёл к </w:t>
      </w:r>
      <w:r w:rsidR="00E61887"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оле и, указывая на него,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несколько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раз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повторил: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i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i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монах,</w:t>
      </w:r>
      <w:r w:rsidRPr="00871DDA">
        <w:rPr>
          <w:rFonts w:ascii="Times New Roman" w:hAnsi="Times New Roman" w:cs="Times New Roman"/>
          <w:i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монах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».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слова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ничего, кроме смеха, ни у кого не вызвали. Лишь впоследствии, когда из всех братьев только Коля стал монахом, вспомнили это удивительное пред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сказание.</w:t>
      </w:r>
    </w:p>
    <w:p w14:paraId="6F270113" w14:textId="1A018F9A" w:rsidR="00DF23AE" w:rsidRPr="00871DDA" w:rsidRDefault="00DF23AE" w:rsidP="00871DDA">
      <w:pPr>
        <w:pStyle w:val="a3"/>
        <w:spacing w:before="3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Этот Ванька-малый был действительно прозорливым. Он также за несколько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десятков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лет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предсказал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смерть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матери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Коли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Таганроге.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Как-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то,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подойдя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ней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сложив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руки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трубочкой,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стал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наигрывать: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«Дуру-дара,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дуру-дара,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Таганроге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жизнь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скончала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».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семье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тогда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никто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даже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слышал о существовании такого города. </w:t>
      </w:r>
      <w:r w:rsidR="003B348B"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1930-х годах она действительно переехала в Таганрог к сыну Василию и там скончалась.</w:t>
      </w:r>
    </w:p>
    <w:p w14:paraId="4661209A" w14:textId="77777777" w:rsidR="00DF23AE" w:rsidRPr="00871DDA" w:rsidRDefault="00DF23AE" w:rsidP="00871DDA">
      <w:pPr>
        <w:pStyle w:val="a3"/>
        <w:spacing w:before="7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lastRenderedPageBreak/>
        <w:t>Вот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несколько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рассказов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разных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людей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об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игумене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Никоне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первого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лица.</w:t>
      </w:r>
    </w:p>
    <w:p w14:paraId="172C809A" w14:textId="77777777" w:rsidR="00DF23AE" w:rsidRPr="00871DDA" w:rsidRDefault="00DF23AE" w:rsidP="00871DDA">
      <w:pPr>
        <w:pStyle w:val="a3"/>
        <w:spacing w:before="7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214E4074" w14:textId="77777777" w:rsidR="00DF23AE" w:rsidRPr="00871DDA" w:rsidRDefault="00DF23AE" w:rsidP="00871DDA">
      <w:pPr>
        <w:pStyle w:val="2"/>
        <w:spacing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4"/>
          <w:w w:val="115"/>
          <w:sz w:val="24"/>
          <w:szCs w:val="24"/>
        </w:rPr>
        <w:t>Лиза</w:t>
      </w:r>
    </w:p>
    <w:p w14:paraId="520B77EF" w14:textId="1D4254B5" w:rsidR="00DF23AE" w:rsidRPr="00871DDA" w:rsidRDefault="00DF23AE" w:rsidP="00871DDA">
      <w:pPr>
        <w:pStyle w:val="a3"/>
        <w:spacing w:before="8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У этой девушки руки и ноги едва двигались.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Иг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. Никон на Успение Божией Матери опустил на её голову плащаницу, и её руки исцелились. И</w:t>
      </w:r>
      <w:r w:rsidRPr="00871DDA">
        <w:rPr>
          <w:rFonts w:ascii="Times New Roman" w:hAnsi="Times New Roman" w:cs="Times New Roman"/>
          <w:color w:val="1E1C2A"/>
          <w:spacing w:val="2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2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потом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22"/>
          <w:sz w:val="24"/>
          <w:szCs w:val="24"/>
        </w:rPr>
        <w:t xml:space="preserve"> </w:t>
      </w:r>
      <w:proofErr w:type="gram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течение </w:t>
      </w:r>
      <w:r w:rsidRPr="00871DDA">
        <w:rPr>
          <w:rFonts w:ascii="Times New Roman" w:hAnsi="Times New Roman" w:cs="Times New Roman"/>
          <w:color w:val="1E1C2A"/>
          <w:spacing w:val="2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60</w:t>
      </w:r>
      <w:proofErr w:type="gramEnd"/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лет</w:t>
      </w:r>
      <w:r w:rsidRPr="00871DDA">
        <w:rPr>
          <w:rFonts w:ascii="Times New Roman" w:hAnsi="Times New Roman" w:cs="Times New Roman"/>
          <w:color w:val="1E1C2A"/>
          <w:spacing w:val="2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работала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портнихой.</w:t>
      </w:r>
      <w:r w:rsidRPr="00871DDA">
        <w:rPr>
          <w:rFonts w:ascii="Times New Roman" w:hAnsi="Times New Roman" w:cs="Times New Roman"/>
          <w:color w:val="1E1C2A"/>
          <w:spacing w:val="2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2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рассказывала:</w:t>
      </w:r>
      <w:r w:rsid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«Я сразу не обратила внимания на руки, но когда приехала домой, вдруг увидела — руки-то здоровы».</w:t>
      </w:r>
    </w:p>
    <w:p w14:paraId="1D04E4D7" w14:textId="77777777" w:rsidR="00DF23AE" w:rsidRPr="00871DDA" w:rsidRDefault="00DF23AE" w:rsidP="00871DDA">
      <w:pPr>
        <w:pStyle w:val="a3"/>
        <w:spacing w:before="7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5FCBDDDA" w14:textId="77777777" w:rsidR="00DF23AE" w:rsidRPr="00871DDA" w:rsidRDefault="00DF23AE" w:rsidP="00871DDA">
      <w:pPr>
        <w:pStyle w:val="2"/>
        <w:spacing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20"/>
          <w:sz w:val="24"/>
          <w:szCs w:val="24"/>
        </w:rPr>
        <w:t>Кошка</w:t>
      </w:r>
      <w:r w:rsidRPr="00871DDA">
        <w:rPr>
          <w:rFonts w:ascii="Times New Roman" w:hAnsi="Times New Roman" w:cs="Times New Roman"/>
          <w:color w:val="1E1C2A"/>
          <w:spacing w:val="-13"/>
          <w:w w:val="1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20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13"/>
          <w:w w:val="1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20"/>
          <w:sz w:val="24"/>
          <w:szCs w:val="24"/>
        </w:rPr>
        <w:t>котятами</w:t>
      </w:r>
    </w:p>
    <w:p w14:paraId="2B0AD48E" w14:textId="77777777" w:rsidR="00DF23AE" w:rsidRPr="00871DDA" w:rsidRDefault="00DF23AE" w:rsidP="00871DDA">
      <w:pPr>
        <w:pStyle w:val="a3"/>
        <w:spacing w:before="8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Однажды в Козельске батюшку пригласили домой на чай. Мне было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7 лет. Я встретил его на улице и рассказал о своей трагедии — окотилась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кошка,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котят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кормит.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меня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погладил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</w:t>
      </w:r>
      <w:r w:rsidRPr="00871DDA">
        <w:rPr>
          <w:rFonts w:ascii="Times New Roman" w:hAnsi="Times New Roman" w:cs="Times New Roman"/>
          <w:color w:val="1E1C2A"/>
          <w:spacing w:val="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головке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говорит: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«Ну,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ничего».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я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ним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пошёл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домой.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Там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сели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стол.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вдруг</w:t>
      </w:r>
      <w:r w:rsidRPr="00871DDA">
        <w:rPr>
          <w:rFonts w:ascii="Times New Roman" w:hAnsi="Times New Roman" w:cs="Times New Roman"/>
          <w:color w:val="1E1C2A"/>
          <w:spacing w:val="2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кто-то с улыбкой показывает на пол. Перед всеми нами на полу растянулась наша кошка, мурлычет и кормит своих котят. Я, понятно, пришёл в неописуемый восторг. И на всех этот случай, помню, произвёл большое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впечатление.</w:t>
      </w:r>
    </w:p>
    <w:p w14:paraId="598915B0" w14:textId="77777777" w:rsidR="00DF23AE" w:rsidRPr="00871DDA" w:rsidRDefault="00DF23AE" w:rsidP="00871DDA">
      <w:pPr>
        <w:pStyle w:val="a3"/>
        <w:spacing w:before="11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7B11F36D" w14:textId="77777777" w:rsidR="00DF23AE" w:rsidRPr="00871DDA" w:rsidRDefault="00DF23AE" w:rsidP="00871DDA">
      <w:pPr>
        <w:pStyle w:val="2"/>
        <w:spacing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20"/>
          <w:sz w:val="24"/>
          <w:szCs w:val="24"/>
        </w:rPr>
        <w:t>Мой</w:t>
      </w:r>
      <w:r w:rsidRPr="00871DDA">
        <w:rPr>
          <w:rFonts w:ascii="Times New Roman" w:hAnsi="Times New Roman" w:cs="Times New Roman"/>
          <w:color w:val="1E1C2A"/>
          <w:spacing w:val="5"/>
          <w:w w:val="1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w w:val="120"/>
          <w:sz w:val="24"/>
          <w:szCs w:val="24"/>
        </w:rPr>
        <w:t>рост</w:t>
      </w:r>
    </w:p>
    <w:p w14:paraId="7AB48B6A" w14:textId="39C208E6" w:rsidR="00DF23AE" w:rsidRPr="00871DDA" w:rsidRDefault="00DF23AE" w:rsidP="00871DDA">
      <w:pPr>
        <w:pStyle w:val="a3"/>
        <w:spacing w:before="8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У меня рост был менее 150 </w:t>
      </w:r>
      <w:proofErr w:type="gram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см</w:t>
      </w:r>
      <w:r w:rsidR="00E61887">
        <w:rPr>
          <w:rFonts w:ascii="Times New Roman" w:hAnsi="Times New Roman" w:cs="Times New Roman"/>
          <w:color w:val="1E1C2A"/>
          <w:sz w:val="24"/>
          <w:szCs w:val="24"/>
        </w:rPr>
        <w:t>.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И</w:t>
      </w:r>
      <w:proofErr w:type="gram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я не рос. Но вот однажды, когда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мне</w:t>
      </w:r>
      <w:r w:rsidRPr="00871DDA">
        <w:rPr>
          <w:rFonts w:ascii="Times New Roman" w:hAnsi="Times New Roman" w:cs="Times New Roman"/>
          <w:color w:val="1E1C2A"/>
          <w:spacing w:val="5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исполнилось</w:t>
      </w:r>
      <w:r w:rsidRPr="00871DDA">
        <w:rPr>
          <w:rFonts w:ascii="Times New Roman" w:hAnsi="Times New Roman" w:cs="Times New Roman"/>
          <w:color w:val="1E1C2A"/>
          <w:spacing w:val="5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15</w:t>
      </w:r>
      <w:r w:rsidRPr="00871DDA">
        <w:rPr>
          <w:rFonts w:ascii="Times New Roman" w:hAnsi="Times New Roman" w:cs="Times New Roman"/>
          <w:color w:val="1E1C2A"/>
          <w:spacing w:val="5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лет,</w:t>
      </w:r>
      <w:r w:rsidRPr="00871DDA">
        <w:rPr>
          <w:rFonts w:ascii="Times New Roman" w:hAnsi="Times New Roman" w:cs="Times New Roman"/>
          <w:color w:val="1E1C2A"/>
          <w:spacing w:val="5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батюшка</w:t>
      </w:r>
      <w:r w:rsidRPr="00871DDA">
        <w:rPr>
          <w:rFonts w:ascii="Times New Roman" w:hAnsi="Times New Roman" w:cs="Times New Roman"/>
          <w:color w:val="1E1C2A"/>
          <w:spacing w:val="5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вдруг</w:t>
      </w:r>
      <w:r w:rsidRPr="00871DDA">
        <w:rPr>
          <w:rFonts w:ascii="Times New Roman" w:hAnsi="Times New Roman" w:cs="Times New Roman"/>
          <w:color w:val="1E1C2A"/>
          <w:spacing w:val="5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подзывает</w:t>
      </w:r>
      <w:r w:rsidRPr="00871DDA">
        <w:rPr>
          <w:rFonts w:ascii="Times New Roman" w:hAnsi="Times New Roman" w:cs="Times New Roman"/>
          <w:color w:val="1E1C2A"/>
          <w:spacing w:val="5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меня,</w:t>
      </w:r>
      <w:r w:rsidRPr="00871DDA">
        <w:rPr>
          <w:rFonts w:ascii="Times New Roman" w:hAnsi="Times New Roman" w:cs="Times New Roman"/>
          <w:color w:val="1E1C2A"/>
          <w:spacing w:val="5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5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было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6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конце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мая,</w:t>
      </w:r>
      <w:r w:rsidRPr="00871DDA">
        <w:rPr>
          <w:rFonts w:ascii="Times New Roman" w:hAnsi="Times New Roman" w:cs="Times New Roman"/>
          <w:color w:val="1E1C2A"/>
          <w:spacing w:val="6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ставит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6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двери,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берёт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линейку,</w:t>
      </w:r>
      <w:r w:rsidRPr="00871DDA">
        <w:rPr>
          <w:rFonts w:ascii="Times New Roman" w:hAnsi="Times New Roman" w:cs="Times New Roman"/>
          <w:color w:val="1E1C2A"/>
          <w:spacing w:val="6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карандаш</w:t>
      </w:r>
      <w:r w:rsidRPr="00871DDA">
        <w:rPr>
          <w:rFonts w:ascii="Times New Roman" w:hAnsi="Times New Roman" w:cs="Times New Roman"/>
          <w:color w:val="1E1C2A"/>
          <w:spacing w:val="6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6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говорит: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«Так, ну давай-ка измерим тебя». И отчеркнул. Затем почти каждую неделю опять измеряет и приговаривает: «Смотри-ка, ещё прибавилось!» И так продолжалось почти до конца августа. И вдруг он прекратил. Я стал просить, а он говорит: «Ты что, хочешь выше Бога</w:t>
      </w:r>
      <w:r w:rsidRPr="00871DDA">
        <w:rPr>
          <w:rFonts w:ascii="Times New Roman" w:hAnsi="Times New Roman" w:cs="Times New Roman"/>
          <w:color w:val="1E1C2A"/>
          <w:spacing w:val="80"/>
          <w:w w:val="15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стать?»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менее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чем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3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месяца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я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сильно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вырос,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раздвинулся в</w:t>
      </w:r>
      <w:r w:rsidRPr="00871DDA">
        <w:rPr>
          <w:rFonts w:ascii="Times New Roman" w:hAnsi="Times New Roman" w:cs="Times New Roman"/>
          <w:color w:val="1E1C2A"/>
          <w:spacing w:val="4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плечах,</w:t>
      </w:r>
      <w:r w:rsidRPr="00871DDA">
        <w:rPr>
          <w:rFonts w:ascii="Times New Roman" w:hAnsi="Times New Roman" w:cs="Times New Roman"/>
          <w:color w:val="1E1C2A"/>
          <w:spacing w:val="4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4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когда</w:t>
      </w:r>
      <w:r w:rsidRPr="00871DDA">
        <w:rPr>
          <w:rFonts w:ascii="Times New Roman" w:hAnsi="Times New Roman" w:cs="Times New Roman"/>
          <w:color w:val="1E1C2A"/>
          <w:spacing w:val="4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</w:t>
      </w:r>
      <w:r w:rsidRPr="00871DDA">
        <w:rPr>
          <w:rFonts w:ascii="Times New Roman" w:hAnsi="Times New Roman" w:cs="Times New Roman"/>
          <w:color w:val="1E1C2A"/>
          <w:spacing w:val="4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сентября</w:t>
      </w:r>
      <w:r w:rsidRPr="00871DDA">
        <w:rPr>
          <w:rFonts w:ascii="Times New Roman" w:hAnsi="Times New Roman" w:cs="Times New Roman"/>
          <w:color w:val="1E1C2A"/>
          <w:spacing w:val="4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зашёл</w:t>
      </w:r>
      <w:r w:rsidRPr="00871DDA">
        <w:rPr>
          <w:rFonts w:ascii="Times New Roman" w:hAnsi="Times New Roman" w:cs="Times New Roman"/>
          <w:color w:val="1E1C2A"/>
          <w:spacing w:val="4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4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класс,</w:t>
      </w:r>
      <w:r w:rsidRPr="00871DDA">
        <w:rPr>
          <w:rFonts w:ascii="Times New Roman" w:hAnsi="Times New Roman" w:cs="Times New Roman"/>
          <w:color w:val="1E1C2A"/>
          <w:spacing w:val="4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4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</w:t>
      </w:r>
      <w:r w:rsidRPr="00871DDA">
        <w:rPr>
          <w:rFonts w:ascii="Times New Roman" w:hAnsi="Times New Roman" w:cs="Times New Roman"/>
          <w:color w:val="1E1C2A"/>
          <w:spacing w:val="4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общий</w:t>
      </w:r>
      <w:r w:rsidRPr="00871DDA">
        <w:rPr>
          <w:rFonts w:ascii="Times New Roman" w:hAnsi="Times New Roman" w:cs="Times New Roman"/>
          <w:color w:val="1E1C2A"/>
          <w:spacing w:val="4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вопль: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«Ой, Алик-то какой!» Объяснить это обычным изменением в переходном возрасте невозможно, поскольку процесс роста в этот период продолжается годами. Я же больше не подрос ни на один сантиметр. Здесь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всё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неожиданно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началось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столь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же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неожиданно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закончилось в течение 2,5–3 месяцев.</w:t>
      </w:r>
    </w:p>
    <w:p w14:paraId="7B555438" w14:textId="77777777" w:rsidR="00DF23AE" w:rsidRPr="00871DDA" w:rsidRDefault="00DF23AE" w:rsidP="00871DDA">
      <w:pPr>
        <w:pStyle w:val="a3"/>
        <w:spacing w:before="11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138CEC25" w14:textId="77777777" w:rsidR="00DF23AE" w:rsidRPr="00871DDA" w:rsidRDefault="00DF23AE" w:rsidP="00871DDA">
      <w:pPr>
        <w:pStyle w:val="2"/>
        <w:spacing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4"/>
          <w:w w:val="115"/>
          <w:sz w:val="24"/>
          <w:szCs w:val="24"/>
        </w:rPr>
        <w:t>Валя</w:t>
      </w:r>
    </w:p>
    <w:p w14:paraId="204C0E67" w14:textId="77777777" w:rsidR="00DF23AE" w:rsidRPr="00871DDA" w:rsidRDefault="00DF23AE" w:rsidP="00871DDA">
      <w:pPr>
        <w:pStyle w:val="a3"/>
        <w:spacing w:before="8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 xml:space="preserve">Однажды у моей двоюродной сестры семи лет заболел животик.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Подсказали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ей: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зайди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батюшке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комнату,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скажи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ему.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постучалась, вошла. Он её расспросил, погладил по головке, дал ей даже какую-то де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нежку,</w:t>
      </w:r>
      <w:r w:rsidRPr="00871DDA">
        <w:rPr>
          <w:rFonts w:ascii="Times New Roman" w:hAnsi="Times New Roman" w:cs="Times New Roman"/>
          <w:color w:val="1E1C2A"/>
          <w:spacing w:val="-7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7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она,</w:t>
      </w:r>
      <w:r w:rsidRPr="00871DDA">
        <w:rPr>
          <w:rFonts w:ascii="Times New Roman" w:hAnsi="Times New Roman" w:cs="Times New Roman"/>
          <w:color w:val="1E1C2A"/>
          <w:spacing w:val="-7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размахивая</w:t>
      </w:r>
      <w:r w:rsidRPr="00871DDA">
        <w:rPr>
          <w:rFonts w:ascii="Times New Roman" w:hAnsi="Times New Roman" w:cs="Times New Roman"/>
          <w:color w:val="1E1C2A"/>
          <w:spacing w:val="-7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ею,</w:t>
      </w:r>
      <w:r w:rsidRPr="00871DDA">
        <w:rPr>
          <w:rFonts w:ascii="Times New Roman" w:hAnsi="Times New Roman" w:cs="Times New Roman"/>
          <w:color w:val="1E1C2A"/>
          <w:spacing w:val="-7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вышла.</w:t>
      </w:r>
      <w:r w:rsidRPr="00871DDA">
        <w:rPr>
          <w:rFonts w:ascii="Times New Roman" w:hAnsi="Times New Roman" w:cs="Times New Roman"/>
          <w:color w:val="1E1C2A"/>
          <w:spacing w:val="-7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7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том,</w:t>
      </w:r>
      <w:r w:rsidRPr="00871DDA">
        <w:rPr>
          <w:rFonts w:ascii="Times New Roman" w:hAnsi="Times New Roman" w:cs="Times New Roman"/>
          <w:color w:val="1E1C2A"/>
          <w:spacing w:val="-7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7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живот</w:t>
      </w:r>
      <w:r w:rsidRPr="00871DDA">
        <w:rPr>
          <w:rFonts w:ascii="Times New Roman" w:hAnsi="Times New Roman" w:cs="Times New Roman"/>
          <w:color w:val="1E1C2A"/>
          <w:spacing w:val="-7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lastRenderedPageBreak/>
        <w:t>болел,</w:t>
      </w:r>
      <w:r w:rsidRPr="00871DDA">
        <w:rPr>
          <w:rFonts w:ascii="Times New Roman" w:hAnsi="Times New Roman" w:cs="Times New Roman"/>
          <w:color w:val="1E1C2A"/>
          <w:spacing w:val="-7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-7"/>
          <w:w w:val="10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 xml:space="preserve">даже </w:t>
      </w:r>
      <w:r w:rsidRPr="00871DDA">
        <w:rPr>
          <w:rFonts w:ascii="Times New Roman" w:hAnsi="Times New Roman" w:cs="Times New Roman"/>
          <w:color w:val="1E1C2A"/>
          <w:w w:val="105"/>
          <w:sz w:val="24"/>
          <w:szCs w:val="24"/>
        </w:rPr>
        <w:t>и не вспомнила.</w:t>
      </w:r>
    </w:p>
    <w:p w14:paraId="20D1396C" w14:textId="77777777" w:rsidR="00DF23AE" w:rsidRPr="00871DDA" w:rsidRDefault="00DF23AE" w:rsidP="00871DDA">
      <w:pPr>
        <w:pStyle w:val="a3"/>
        <w:spacing w:before="10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159499F6" w14:textId="77777777" w:rsidR="00DF23AE" w:rsidRPr="00871DDA" w:rsidRDefault="00DF23AE" w:rsidP="00871DDA">
      <w:pPr>
        <w:pStyle w:val="2"/>
        <w:spacing w:before="1"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10"/>
          <w:sz w:val="24"/>
          <w:szCs w:val="24"/>
        </w:rPr>
        <w:t>Тётя</w:t>
      </w:r>
      <w:r w:rsidRPr="00871DDA">
        <w:rPr>
          <w:rFonts w:ascii="Times New Roman" w:hAnsi="Times New Roman" w:cs="Times New Roman"/>
          <w:color w:val="1E1C2A"/>
          <w:spacing w:val="3"/>
          <w:w w:val="1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w w:val="110"/>
          <w:sz w:val="24"/>
          <w:szCs w:val="24"/>
        </w:rPr>
        <w:t>Поля</w:t>
      </w:r>
    </w:p>
    <w:p w14:paraId="00E32EEA" w14:textId="77777777" w:rsidR="00DF23AE" w:rsidRPr="00871DDA" w:rsidRDefault="00DF23AE" w:rsidP="00871DDA">
      <w:pPr>
        <w:pStyle w:val="a3"/>
        <w:spacing w:before="8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Однажды в 5 часов утра стучится к батюшке страшно перепуганная моя двоюродная сестра: «Батюшка, умирает моя мама, невыносимые боли, она уже как мёртвая, что делать?» Батюшка наливает столовую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ложку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кагора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стакан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говорит: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«Дай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ей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выпить».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2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выпивает и скоро засыпает. Потом у неё таких приступов больше не повторялось. Неужели столовая ложка кагора могла так быстро исцелить её от приступа в почках?</w:t>
      </w:r>
    </w:p>
    <w:p w14:paraId="268B717E" w14:textId="77777777" w:rsidR="00DF23AE" w:rsidRPr="00871DDA" w:rsidRDefault="00DF23AE" w:rsidP="00871DDA">
      <w:pPr>
        <w:pStyle w:val="a3"/>
        <w:spacing w:before="1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4E8DC83D" w14:textId="77777777" w:rsidR="00DF23AE" w:rsidRPr="00871DDA" w:rsidRDefault="00DF23AE" w:rsidP="00871DDA">
      <w:pPr>
        <w:pStyle w:val="2"/>
        <w:spacing w:before="1"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15"/>
          <w:sz w:val="24"/>
          <w:szCs w:val="24"/>
        </w:rPr>
        <w:t>Три</w:t>
      </w:r>
      <w:r w:rsidRPr="00871DDA">
        <w:rPr>
          <w:rFonts w:ascii="Times New Roman" w:hAnsi="Times New Roman" w:cs="Times New Roman"/>
          <w:color w:val="1E1C2A"/>
          <w:spacing w:val="-9"/>
          <w:w w:val="11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15"/>
          <w:sz w:val="24"/>
          <w:szCs w:val="24"/>
        </w:rPr>
        <w:t>дня</w:t>
      </w:r>
      <w:r w:rsidRPr="00871DDA">
        <w:rPr>
          <w:rFonts w:ascii="Times New Roman" w:hAnsi="Times New Roman" w:cs="Times New Roman"/>
          <w:color w:val="1E1C2A"/>
          <w:spacing w:val="-8"/>
          <w:w w:val="11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15"/>
          <w:sz w:val="24"/>
          <w:szCs w:val="24"/>
        </w:rPr>
        <w:t>Причащалась</w:t>
      </w:r>
    </w:p>
    <w:p w14:paraId="3047ACDB" w14:textId="77777777" w:rsidR="00DF23AE" w:rsidRPr="00871DDA" w:rsidRDefault="00DF23AE" w:rsidP="00871DDA">
      <w:pPr>
        <w:pStyle w:val="a3"/>
        <w:spacing w:before="8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Приехала издалека одна незнакомая женщина, по каким-то трудным</w:t>
      </w:r>
      <w:r w:rsidRPr="00871DDA">
        <w:rPr>
          <w:rFonts w:ascii="Times New Roman" w:hAnsi="Times New Roman" w:cs="Times New Roman"/>
          <w:color w:val="1E1C2A"/>
          <w:spacing w:val="3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обстоятельствам</w:t>
      </w:r>
      <w:r w:rsidRPr="00871DDA">
        <w:rPr>
          <w:rFonts w:ascii="Times New Roman" w:hAnsi="Times New Roman" w:cs="Times New Roman"/>
          <w:color w:val="1E1C2A"/>
          <w:spacing w:val="3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жизни.</w:t>
      </w:r>
      <w:r w:rsidRPr="00871DDA">
        <w:rPr>
          <w:rFonts w:ascii="Times New Roman" w:hAnsi="Times New Roman" w:cs="Times New Roman"/>
          <w:color w:val="1E1C2A"/>
          <w:spacing w:val="3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Отец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Никон</w:t>
      </w:r>
      <w:r w:rsidRPr="00871DDA">
        <w:rPr>
          <w:rFonts w:ascii="Times New Roman" w:hAnsi="Times New Roman" w:cs="Times New Roman"/>
          <w:color w:val="1E1C2A"/>
          <w:spacing w:val="3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её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принял,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поисповедовал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и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сказал,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чтобы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следующий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день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причащалась.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</w:t>
      </w:r>
      <w:r w:rsidRPr="00871DDA">
        <w:rPr>
          <w:rFonts w:ascii="Times New Roman" w:hAnsi="Times New Roman" w:cs="Times New Roman"/>
          <w:color w:val="1E1C2A"/>
          <w:spacing w:val="3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сделала и хотела уехать. А он говорит: «Нет, нет, оставайся. Завтра ещё раз причастись».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удивилась,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послушалась.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Осталась,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причастилась и приходит, чтобы проститься. А он опять говорит: «Нет, останься ещё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 день и причастись. Она отвечает: «Батюшка, меня же там ждут!» Он же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твёрдо говорит: «Нет,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нет, нет, останься».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Она послушалась,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осталась,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причастилась. И он говорит: «Ну, вот теперь езжай». В Москве её насмерть сбивает трамвай. Случай просто невероятный, такая подготовка к кончине!</w:t>
      </w:r>
    </w:p>
    <w:p w14:paraId="48BF23E0" w14:textId="77777777" w:rsidR="00DF23AE" w:rsidRPr="00871DDA" w:rsidRDefault="00DF23AE" w:rsidP="00871DDA">
      <w:pPr>
        <w:pStyle w:val="a3"/>
        <w:spacing w:before="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67D02BCE" w14:textId="77777777" w:rsidR="00DF23AE" w:rsidRPr="00871DDA" w:rsidRDefault="00DF23AE" w:rsidP="00871DDA">
      <w:pPr>
        <w:pStyle w:val="2"/>
        <w:spacing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15"/>
          <w:sz w:val="24"/>
          <w:szCs w:val="24"/>
        </w:rPr>
        <w:t xml:space="preserve">Наталья </w:t>
      </w:r>
      <w:r w:rsidRPr="00871DDA">
        <w:rPr>
          <w:rFonts w:ascii="Times New Roman" w:hAnsi="Times New Roman" w:cs="Times New Roman"/>
          <w:color w:val="1E1C2A"/>
          <w:spacing w:val="-2"/>
          <w:w w:val="115"/>
          <w:sz w:val="24"/>
          <w:szCs w:val="24"/>
        </w:rPr>
        <w:t>Георгиевна</w:t>
      </w:r>
    </w:p>
    <w:p w14:paraId="382D5919" w14:textId="1105FB37" w:rsidR="00DF23AE" w:rsidRPr="00871DDA" w:rsidRDefault="00DF23AE" w:rsidP="00871DDA">
      <w:pPr>
        <w:pStyle w:val="a3"/>
        <w:spacing w:before="8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Она в отчаянии, ей срочно нужно было ехать в Москву на операцию, а денег не было и занять не у кого. И вдруг её неожиданно догоняет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иг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. Никон и даёт конверт, в котором была необходимая сумма. </w:t>
      </w:r>
      <w:r w:rsidR="00E61887" w:rsidRPr="00871DDA">
        <w:rPr>
          <w:rFonts w:ascii="Times New Roman" w:hAnsi="Times New Roman" w:cs="Times New Roman"/>
          <w:color w:val="1E1C2A"/>
          <w:sz w:val="24"/>
          <w:szCs w:val="24"/>
        </w:rPr>
        <w:t>Л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ично они знакомы не были.</w:t>
      </w:r>
    </w:p>
    <w:p w14:paraId="3EBFF710" w14:textId="77777777" w:rsidR="00DF23AE" w:rsidRPr="00871DDA" w:rsidRDefault="00DF23AE" w:rsidP="00871DDA">
      <w:pPr>
        <w:pStyle w:val="a3"/>
        <w:spacing w:before="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6575F8A0" w14:textId="77777777" w:rsidR="00DF23AE" w:rsidRPr="00871DDA" w:rsidRDefault="00DF23AE" w:rsidP="00871DDA">
      <w:pPr>
        <w:pStyle w:val="2"/>
        <w:spacing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20"/>
          <w:sz w:val="24"/>
          <w:szCs w:val="24"/>
        </w:rPr>
        <w:t>Амвросий</w:t>
      </w:r>
      <w:r w:rsidRPr="00871DDA">
        <w:rPr>
          <w:rFonts w:ascii="Times New Roman" w:hAnsi="Times New Roman" w:cs="Times New Roman"/>
          <w:color w:val="1E1C2A"/>
          <w:spacing w:val="-3"/>
          <w:w w:val="1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20"/>
          <w:sz w:val="24"/>
          <w:szCs w:val="24"/>
        </w:rPr>
        <w:t>Оптинский</w:t>
      </w:r>
    </w:p>
    <w:p w14:paraId="79D00DD4" w14:textId="77777777" w:rsidR="00DF23AE" w:rsidRPr="00871DDA" w:rsidRDefault="00DF23AE" w:rsidP="00871DDA">
      <w:pPr>
        <w:pStyle w:val="a3"/>
        <w:spacing w:before="8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Где-то дней за 10 перед своей кончиной батюшка попросил,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что-бы</w:t>
      </w:r>
      <w:proofErr w:type="spellEnd"/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зачитали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место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жития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преподобного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Амвросия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Оптинского, где говорится, что по его кончине от тела начался запах тления. Эту просьбу исполнили, не придав ей никакого значения. Но накануне погребения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отца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Никона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второй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половине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ночи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9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сентября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двое из читавших по два часа Евангелие у гроба один за другим ощутили сильный запах тления. Огорчение трудно передать — что будет за литургией, когда на отпевание придёт народ? Однако произошло нечто поразительное. Запах продолжался только три-четыре часа и прекратился. Уже при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>последующем чтении Евангелия ночью и затем при совершении литургии, при отпевании, во время погребения ни малейшего запаха уже не было!</w:t>
      </w:r>
    </w:p>
    <w:p w14:paraId="3DAF79F3" w14:textId="77777777" w:rsidR="00DF23AE" w:rsidRPr="00871DDA" w:rsidRDefault="00DF23AE" w:rsidP="00871DDA">
      <w:pPr>
        <w:pStyle w:val="a3"/>
        <w:spacing w:before="7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0FE6238A" w14:textId="77777777" w:rsidR="00DF23AE" w:rsidRPr="00871DDA" w:rsidRDefault="00DF23AE" w:rsidP="00871DDA">
      <w:pPr>
        <w:pStyle w:val="2"/>
        <w:spacing w:before="1"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w w:val="120"/>
          <w:sz w:val="24"/>
          <w:szCs w:val="24"/>
        </w:rPr>
        <w:t>Кончина</w:t>
      </w:r>
    </w:p>
    <w:p w14:paraId="0AEE2AD2" w14:textId="77777777" w:rsidR="00DF23AE" w:rsidRPr="00871DDA" w:rsidRDefault="00DF23AE" w:rsidP="00871DDA">
      <w:pPr>
        <w:pStyle w:val="a3"/>
        <w:spacing w:before="88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Последнее время беспокоились, как бы батюшка не скончался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один. Но он твёрдо заверил: «Не беспокойтесь, когда надо, всех позову». И действительно, когда 7 сентября в полдень он тихо кончался, все собрались около него в эти минуты и со свечами в руках совершили отходные молитвы.</w:t>
      </w:r>
    </w:p>
    <w:p w14:paraId="6DED6AEA" w14:textId="77777777" w:rsidR="00DF23AE" w:rsidRPr="00871DDA" w:rsidRDefault="00DF23AE" w:rsidP="00871DDA">
      <w:pPr>
        <w:pStyle w:val="a3"/>
        <w:spacing w:before="11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482B8ECA" w14:textId="77777777" w:rsidR="00DF23AE" w:rsidRPr="00871DDA" w:rsidRDefault="00DF23AE" w:rsidP="00871DDA">
      <w:pPr>
        <w:pStyle w:val="2"/>
        <w:spacing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w w:val="115"/>
          <w:sz w:val="24"/>
          <w:szCs w:val="24"/>
        </w:rPr>
        <w:t>Праздник</w:t>
      </w:r>
    </w:p>
    <w:p w14:paraId="4A11B7EB" w14:textId="196D0698" w:rsidR="00DF23AE" w:rsidRPr="00871DDA" w:rsidRDefault="00DF23AE" w:rsidP="00871DDA">
      <w:pPr>
        <w:pStyle w:val="a3"/>
        <w:spacing w:before="8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 день погребения храм был переполнен, как на Пасху. Все стояли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 свечами. Многие плакали. Ещё бы — все переживали кончину своего любимого наставника. Но произошло такое, что поразило многих, — они ощутили необычные мир и радость в душе, когда происходило отпевание. Эту непонятную радость и чувство какого-то большого праздника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настолько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сильно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ощущали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могли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скрыть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даже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самые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близкие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 родные батюшки, что просто удивлялись. И уже потом тайну этого состояния открыл великий учитель батюшки Никона святитель Игнатий (Брянчанинов). Он написал такие удивительные слова: «Видел ли кто тело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праведника,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оставленное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душою?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него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зловония,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страшно приближение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нему;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погребении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его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печаль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растворена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какою-то непостижимою радостью. Черты лица, застывшие такими, какими они изобразились в минуты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исшествия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души, иногда почивают в глубочайшем спокойствии, а иногда светит в них радость усладительных встречи и целования — конечно с </w:t>
      </w:r>
      <w:r w:rsidR="00E61887" w:rsidRPr="00871DDA">
        <w:rPr>
          <w:rFonts w:ascii="Times New Roman" w:hAnsi="Times New Roman" w:cs="Times New Roman"/>
          <w:color w:val="1E1C2A"/>
          <w:sz w:val="24"/>
          <w:szCs w:val="24"/>
        </w:rPr>
        <w:t>А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нгелами и с ликами святых, которые посылаются с неба за душами праведников» (Игнатий (Брянчанинов) 1905: 384).</w:t>
      </w:r>
    </w:p>
    <w:p w14:paraId="24C998BA" w14:textId="77777777" w:rsidR="00DF23AE" w:rsidRPr="00871DDA" w:rsidRDefault="00DF23AE" w:rsidP="00871DDA">
      <w:pPr>
        <w:pStyle w:val="a3"/>
        <w:spacing w:before="6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</w:p>
    <w:p w14:paraId="64F4CFB1" w14:textId="77777777" w:rsidR="00DF23AE" w:rsidRPr="00871DDA" w:rsidRDefault="00DF23AE" w:rsidP="00871DDA">
      <w:pPr>
        <w:pStyle w:val="2"/>
        <w:spacing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w w:val="120"/>
          <w:sz w:val="24"/>
          <w:szCs w:val="24"/>
        </w:rPr>
        <w:t>Поминки</w:t>
      </w:r>
    </w:p>
    <w:p w14:paraId="1ED09504" w14:textId="2AE9326C" w:rsidR="00DF23AE" w:rsidRPr="00871DDA" w:rsidRDefault="00DF23AE" w:rsidP="00871DDA">
      <w:pPr>
        <w:pStyle w:val="a3"/>
        <w:spacing w:before="8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Дома,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естественно,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готовили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поминки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человек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30.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храм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пришло несколько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сот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человек.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вот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двоюродный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брат,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который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служил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священником с батюшкой Никоном последние 10 лет, вдруг по окончании отпевания с амвона объявляет: «А теперь, пожалуйста, если кто желает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помянуть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батюшку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игумена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Никона,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то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заходите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нам».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Вы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понимаете,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что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это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такое?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30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человек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готовили.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="00E61887" w:rsidRPr="00871DDA">
        <w:rPr>
          <w:rFonts w:ascii="Times New Roman" w:hAnsi="Times New Roman" w:cs="Times New Roman"/>
          <w:color w:val="1E1C2A"/>
          <w:sz w:val="24"/>
          <w:szCs w:val="24"/>
        </w:rPr>
        <w:t>А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тут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сотни.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быть?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него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спрашиваем: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«Что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ты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сделал?»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Он,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бедняга,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сам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знает.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вот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было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дальше. Факт,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который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совершился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наших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глазах.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Приходит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группа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30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чело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век,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сажают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за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стол,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угощают.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Уже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ждёт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другая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группа.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А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там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уже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стоят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lastRenderedPageBreak/>
        <w:t>дру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гие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ну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как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же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помянуть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батюшку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Никона. 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так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несколько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групп.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из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тех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же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кастрюль,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чугунов,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сковород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опять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накладывают. И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всем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хватило! </w:t>
      </w:r>
      <w:r w:rsidRPr="00871DDA">
        <w:rPr>
          <w:rFonts w:ascii="Times New Roman" w:hAnsi="Times New Roman" w:cs="Times New Roman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казывается,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только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пятью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хлебами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Христос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накормил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пять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тысяч,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но как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сказал: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i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се,</w:t>
      </w:r>
      <w:r w:rsidRPr="00871DDA">
        <w:rPr>
          <w:rFonts w:ascii="Times New Roman" w:hAnsi="Times New Roman" w:cs="Times New Roman"/>
          <w:i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Я</w:t>
      </w:r>
      <w:r w:rsidRPr="00871DDA">
        <w:rPr>
          <w:rFonts w:ascii="Times New Roman" w:hAnsi="Times New Roman" w:cs="Times New Roman"/>
          <w:i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i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вами</w:t>
      </w:r>
      <w:r w:rsidRPr="00871DDA">
        <w:rPr>
          <w:rFonts w:ascii="Times New Roman" w:hAnsi="Times New Roman" w:cs="Times New Roman"/>
          <w:i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во</w:t>
      </w:r>
      <w:r w:rsidRPr="00871DDA">
        <w:rPr>
          <w:rFonts w:ascii="Times New Roman" w:hAnsi="Times New Roman" w:cs="Times New Roman"/>
          <w:i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все</w:t>
      </w:r>
      <w:r w:rsidRPr="00871DDA">
        <w:rPr>
          <w:rFonts w:ascii="Times New Roman" w:hAnsi="Times New Roman" w:cs="Times New Roman"/>
          <w:i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дни</w:t>
      </w:r>
      <w:r w:rsidRPr="00871DDA">
        <w:rPr>
          <w:rFonts w:ascii="Times New Roman" w:hAnsi="Times New Roman" w:cs="Times New Roman"/>
          <w:i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до</w:t>
      </w:r>
      <w:r w:rsidRPr="00871DDA">
        <w:rPr>
          <w:rFonts w:ascii="Times New Roman" w:hAnsi="Times New Roman" w:cs="Times New Roman"/>
          <w:i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скончания</w:t>
      </w:r>
      <w:r w:rsidRPr="00871DDA">
        <w:rPr>
          <w:rFonts w:ascii="Times New Roman" w:hAnsi="Times New Roman" w:cs="Times New Roman"/>
          <w:i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века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,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так</w:t>
      </w:r>
      <w:r w:rsidRPr="00871DDA">
        <w:rPr>
          <w:rFonts w:ascii="Times New Roman" w:hAnsi="Times New Roman" w:cs="Times New Roman"/>
          <w:color w:val="1E1C2A"/>
          <w:spacing w:val="-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совершает!</w:t>
      </w:r>
    </w:p>
    <w:p w14:paraId="42F17A84" w14:textId="77777777" w:rsidR="00DF23AE" w:rsidRPr="00871DDA" w:rsidRDefault="00DF23AE" w:rsidP="00871DDA">
      <w:pPr>
        <w:pStyle w:val="a3"/>
        <w:spacing w:before="6" w:line="360" w:lineRule="auto"/>
        <w:ind w:right="37"/>
        <w:rPr>
          <w:rFonts w:ascii="Times New Roman" w:hAnsi="Times New Roman" w:cs="Times New Roman"/>
          <w:sz w:val="24"/>
          <w:szCs w:val="24"/>
        </w:rPr>
      </w:pPr>
    </w:p>
    <w:p w14:paraId="44F5FF68" w14:textId="77777777" w:rsidR="00DF23AE" w:rsidRPr="00871DDA" w:rsidRDefault="00DF23AE" w:rsidP="00871DDA">
      <w:pPr>
        <w:pStyle w:val="2"/>
        <w:spacing w:line="360" w:lineRule="auto"/>
        <w:ind w:left="0"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w w:val="120"/>
          <w:sz w:val="24"/>
          <w:szCs w:val="24"/>
        </w:rPr>
        <w:t>Последнее</w:t>
      </w:r>
      <w:r w:rsidRPr="00871DDA">
        <w:rPr>
          <w:rFonts w:ascii="Times New Roman" w:hAnsi="Times New Roman" w:cs="Times New Roman"/>
          <w:color w:val="1E1C2A"/>
          <w:spacing w:val="-15"/>
          <w:w w:val="1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20"/>
          <w:sz w:val="24"/>
          <w:szCs w:val="24"/>
        </w:rPr>
        <w:t>слово</w:t>
      </w:r>
      <w:r w:rsidRPr="00871DDA">
        <w:rPr>
          <w:rFonts w:ascii="Times New Roman" w:hAnsi="Times New Roman" w:cs="Times New Roman"/>
          <w:color w:val="1E1C2A"/>
          <w:spacing w:val="-15"/>
          <w:w w:val="1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20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15"/>
          <w:w w:val="12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w w:val="120"/>
          <w:sz w:val="24"/>
          <w:szCs w:val="24"/>
        </w:rPr>
        <w:t xml:space="preserve">прихожанам города </w:t>
      </w:r>
      <w:proofErr w:type="spellStart"/>
      <w:r w:rsidRPr="00871DDA">
        <w:rPr>
          <w:rFonts w:ascii="Times New Roman" w:hAnsi="Times New Roman" w:cs="Times New Roman"/>
          <w:color w:val="1E1C2A"/>
          <w:w w:val="120"/>
          <w:sz w:val="24"/>
          <w:szCs w:val="24"/>
        </w:rPr>
        <w:t>Гжатска</w:t>
      </w:r>
      <w:proofErr w:type="spellEnd"/>
    </w:p>
    <w:p w14:paraId="2C541060" w14:textId="77777777" w:rsidR="00DF23AE" w:rsidRPr="00871DDA" w:rsidRDefault="00DF23AE" w:rsidP="00871DDA">
      <w:pPr>
        <w:pStyle w:val="a3"/>
        <w:spacing w:before="63" w:line="360" w:lineRule="auto"/>
        <w:ind w:right="3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22 августа 1963 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>г.</w:t>
      </w:r>
    </w:p>
    <w:p w14:paraId="3004F351" w14:textId="77777777" w:rsidR="00DF23AE" w:rsidRPr="00871DDA" w:rsidRDefault="00DF23AE" w:rsidP="00871DDA">
      <w:pPr>
        <w:pStyle w:val="a3"/>
        <w:spacing w:before="28" w:line="360" w:lineRule="auto"/>
        <w:ind w:right="3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Дорогие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прихожане!</w:t>
      </w:r>
    </w:p>
    <w:p w14:paraId="48F725FE" w14:textId="5E551962" w:rsidR="00DF23AE" w:rsidRPr="00871DDA" w:rsidRDefault="00DF23AE" w:rsidP="00871DDA">
      <w:pPr>
        <w:pStyle w:val="a3"/>
        <w:spacing w:before="29" w:line="360" w:lineRule="auto"/>
        <w:ind w:right="37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Почти 15 лет я служил в этом храме. </w:t>
      </w:r>
      <w:r w:rsidR="00E61887" w:rsidRPr="00871DDA">
        <w:rPr>
          <w:rFonts w:ascii="Times New Roman" w:hAnsi="Times New Roman" w:cs="Times New Roman"/>
          <w:color w:val="1E1C2A"/>
          <w:sz w:val="24"/>
          <w:szCs w:val="24"/>
        </w:rPr>
        <w:t>Н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есомненно, кого-нибудь обидел, многие, может быть, остались недовольны мною. </w:t>
      </w:r>
      <w:r w:rsidR="00E61887"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 я отхожу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вечность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гробе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прошу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прощения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всех.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Сам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я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крайне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доволен всеми прихожанами, от многих видел искреннюю любовь к себе. Благодарю всех, и любящих, и недовольных, всех благодарю и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искренне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 всех прошу прощения. Земно кланяюсь вам, простите меня ради Христа, не помяните злом.</w:t>
      </w:r>
    </w:p>
    <w:p w14:paraId="4C796A9F" w14:textId="77777777" w:rsidR="00DF23AE" w:rsidRPr="00871DDA" w:rsidRDefault="00DF23AE" w:rsidP="00871DDA">
      <w:pPr>
        <w:pStyle w:val="a3"/>
        <w:spacing w:before="2" w:line="360" w:lineRule="auto"/>
        <w:ind w:right="121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Кто может, хоть изредка поминайте о упокоении грешного вашего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священника.</w:t>
      </w:r>
    </w:p>
    <w:p w14:paraId="68FC3E6F" w14:textId="19C4F82B" w:rsidR="00DF23AE" w:rsidRPr="00871DDA" w:rsidRDefault="00DF23AE" w:rsidP="00871DDA">
      <w:pPr>
        <w:pStyle w:val="a3"/>
        <w:spacing w:before="2" w:line="360" w:lineRule="auto"/>
        <w:ind w:right="121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Всё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время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старался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души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наставить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вас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правильный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путь. Большинство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понимает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христианства.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="00E61887" w:rsidRPr="00871DDA">
        <w:rPr>
          <w:rFonts w:ascii="Times New Roman" w:hAnsi="Times New Roman" w:cs="Times New Roman"/>
          <w:color w:val="1E1C2A"/>
          <w:sz w:val="24"/>
          <w:szCs w:val="24"/>
        </w:rPr>
        <w:t>Н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екоторые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поняли;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поняли,</w:t>
      </w:r>
      <w:r w:rsidRPr="00871DDA">
        <w:rPr>
          <w:rFonts w:ascii="Times New Roman" w:hAnsi="Times New Roman" w:cs="Times New Roman"/>
          <w:color w:val="1E1C2A"/>
          <w:spacing w:val="-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что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самое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главное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понуждать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себя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деланию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заповедей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Христовых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каять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ся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своих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недостатках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нарушениях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заповедей,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каяться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всегда,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считать себя негодными для Царствия Божия, умолять Господа о милости, как мытарь: Боже, милостив буди мне, грешнику.</w:t>
      </w:r>
    </w:p>
    <w:p w14:paraId="2FF41F03" w14:textId="77777777" w:rsidR="00DF23AE" w:rsidRPr="00871DDA" w:rsidRDefault="00DF23AE" w:rsidP="00871DDA">
      <w:pPr>
        <w:pStyle w:val="a3"/>
        <w:spacing w:before="8" w:line="360" w:lineRule="auto"/>
        <w:ind w:right="121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Вот мой завет умирающего: кайтесь, считайте себя, как мытарь, грешниками, умоляйте о милости Божией и жалейте друг друга.</w:t>
      </w:r>
    </w:p>
    <w:p w14:paraId="43568524" w14:textId="77777777" w:rsidR="00DF23AE" w:rsidRPr="00871DDA" w:rsidRDefault="00DF23AE" w:rsidP="00871DDA">
      <w:pPr>
        <w:pStyle w:val="a3"/>
        <w:spacing w:before="2" w:line="360" w:lineRule="auto"/>
        <w:ind w:right="121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А кто из вас обидел меня, кто ненавидел (были такие) праведно или ложно,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да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простит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вам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всем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Господь.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От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искреннего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сердца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прошу,</w:t>
      </w:r>
      <w:r w:rsidRPr="00871DDA">
        <w:rPr>
          <w:rFonts w:ascii="Times New Roman" w:hAnsi="Times New Roman" w:cs="Times New Roman"/>
          <w:color w:val="1E1C2A"/>
          <w:spacing w:val="-9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чтобы Господь всех вас простил и вразумил, и привёл ко спасению.</w:t>
      </w:r>
    </w:p>
    <w:p w14:paraId="693E81C1" w14:textId="77777777" w:rsidR="00DF23AE" w:rsidRPr="00871DDA" w:rsidRDefault="00DF23AE" w:rsidP="00871DDA">
      <w:pPr>
        <w:pStyle w:val="a3"/>
        <w:spacing w:before="4" w:line="360" w:lineRule="auto"/>
        <w:ind w:right="121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Благословение Божие да будет со всеми вами во веки. Поминайте меня, грешного. Аминь.</w:t>
      </w:r>
    </w:p>
    <w:p w14:paraId="1E04B47D" w14:textId="77777777" w:rsidR="00DF23AE" w:rsidRPr="00871DDA" w:rsidRDefault="00DF23AE" w:rsidP="00871DDA">
      <w:pPr>
        <w:pStyle w:val="a3"/>
        <w:spacing w:before="5" w:line="36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14:paraId="358CDE0D" w14:textId="77777777" w:rsidR="00DF23AE" w:rsidRPr="00871DDA" w:rsidRDefault="00DF23AE" w:rsidP="00871DDA">
      <w:pPr>
        <w:pStyle w:val="a3"/>
        <w:spacing w:before="86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13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августа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1963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>г.</w:t>
      </w:r>
    </w:p>
    <w:p w14:paraId="782F6CDD" w14:textId="77777777" w:rsidR="00DF23AE" w:rsidRPr="00871DDA" w:rsidRDefault="00DF23AE" w:rsidP="00871DDA">
      <w:pPr>
        <w:pStyle w:val="2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w w:val="115"/>
          <w:sz w:val="24"/>
          <w:szCs w:val="24"/>
        </w:rPr>
        <w:t>Завещание</w:t>
      </w:r>
    </w:p>
    <w:p w14:paraId="4E7059D0" w14:textId="77777777" w:rsidR="00DF23AE" w:rsidRPr="00871DDA" w:rsidRDefault="00DF23AE" w:rsidP="00871DDA">
      <w:pPr>
        <w:pStyle w:val="a3"/>
        <w:spacing w:before="89" w:line="360" w:lineRule="auto"/>
        <w:ind w:right="121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Очень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прошу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всех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родных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близких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твёрдо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держаться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православной христианской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веры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прилагать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смерти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все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усилия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спасению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души через исполнение евангельских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>заповедей и частого (не меньше одного раза в год</w:t>
      </w:r>
      <w:r w:rsidRPr="00871DDA">
        <w:rPr>
          <w:rStyle w:val="af0"/>
          <w:rFonts w:ascii="Times New Roman" w:hAnsi="Times New Roman" w:cs="Times New Roman"/>
          <w:color w:val="1E1C2A"/>
          <w:sz w:val="24"/>
          <w:szCs w:val="24"/>
        </w:rPr>
        <w:footnoteReference w:id="14"/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) исповедания грехов и причащения. В течение моей жизни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я находил утешение в самых тяжких обстоятельствах и искушениях лютых — в вере в Господа Иисуса</w:t>
      </w:r>
      <w:r w:rsidRPr="00871DDA">
        <w:rPr>
          <w:rFonts w:ascii="Times New Roman" w:hAnsi="Times New Roman" w:cs="Times New Roman"/>
          <w:color w:val="1E1C2A"/>
          <w:spacing w:val="4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Христа и в молитве.</w:t>
      </w:r>
    </w:p>
    <w:p w14:paraId="47326065" w14:textId="77777777" w:rsidR="00DF23AE" w:rsidRPr="00871DDA" w:rsidRDefault="00DF23AE" w:rsidP="00871DDA">
      <w:pPr>
        <w:pStyle w:val="a3"/>
        <w:spacing w:before="7" w:line="360" w:lineRule="auto"/>
        <w:ind w:right="121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Прошу жалеть и любить друг друга, помогать взаимно в материальной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духовной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нужде.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Где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мир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любовь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там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Бог,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там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радость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спасение, а вражда и зависть от дьявола.</w:t>
      </w:r>
    </w:p>
    <w:p w14:paraId="72A8E8BE" w14:textId="77777777" w:rsidR="00DF23AE" w:rsidRPr="00871DDA" w:rsidRDefault="00DF23AE" w:rsidP="00871DDA">
      <w:pPr>
        <w:pStyle w:val="a3"/>
        <w:spacing w:line="36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2"/>
          <w:w w:val="105"/>
          <w:sz w:val="24"/>
          <w:szCs w:val="24"/>
        </w:rPr>
        <w:t>Спасайтесь.</w:t>
      </w:r>
    </w:p>
    <w:p w14:paraId="54F5A9FF" w14:textId="77777777" w:rsidR="00DF23AE" w:rsidRPr="00871DDA" w:rsidRDefault="00DF23AE" w:rsidP="00871DDA">
      <w:pPr>
        <w:spacing w:before="36" w:line="360" w:lineRule="auto"/>
        <w:ind w:right="122" w:firstLine="567"/>
        <w:jc w:val="right"/>
        <w:rPr>
          <w:rFonts w:ascii="Times New Roman" w:hAnsi="Times New Roman" w:cs="Times New Roman"/>
          <w:i/>
          <w:color w:val="1E1C2A"/>
          <w:spacing w:val="-2"/>
          <w:sz w:val="24"/>
          <w:szCs w:val="24"/>
        </w:rPr>
      </w:pPr>
      <w:r w:rsidRPr="00871DDA">
        <w:rPr>
          <w:rFonts w:ascii="Times New Roman" w:hAnsi="Times New Roman" w:cs="Times New Roman"/>
          <w:i/>
          <w:color w:val="1E1C2A"/>
          <w:sz w:val="24"/>
          <w:szCs w:val="24"/>
        </w:rPr>
        <w:t>И.</w:t>
      </w:r>
      <w:r w:rsidRPr="00871DDA">
        <w:rPr>
          <w:rFonts w:ascii="Times New Roman" w:hAnsi="Times New Roman" w:cs="Times New Roman"/>
          <w:i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i/>
          <w:color w:val="1E1C2A"/>
          <w:spacing w:val="-2"/>
          <w:sz w:val="24"/>
          <w:szCs w:val="24"/>
        </w:rPr>
        <w:t>Никон</w:t>
      </w:r>
    </w:p>
    <w:p w14:paraId="6F8787E8" w14:textId="14B86C10" w:rsidR="00DF23AE" w:rsidRDefault="00DF23AE" w:rsidP="00871DDA">
      <w:pPr>
        <w:spacing w:before="36" w:line="360" w:lineRule="auto"/>
        <w:ind w:right="122"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2166028" w14:textId="2F7396CE" w:rsidR="00871DDA" w:rsidRDefault="00871DDA" w:rsidP="00871DDA">
      <w:pPr>
        <w:spacing w:before="36" w:line="360" w:lineRule="auto"/>
        <w:ind w:right="122"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06D2021" w14:textId="75763A72" w:rsidR="00871DDA" w:rsidRDefault="00871DDA" w:rsidP="00871DDA">
      <w:pPr>
        <w:spacing w:before="36" w:line="360" w:lineRule="auto"/>
        <w:ind w:right="122"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3AD2AEA" w14:textId="77777777" w:rsidR="00871DDA" w:rsidRPr="00871DDA" w:rsidRDefault="00871DDA" w:rsidP="00871DDA">
      <w:pPr>
        <w:spacing w:before="36" w:line="360" w:lineRule="auto"/>
        <w:ind w:right="122"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D75BB2E" w14:textId="77777777" w:rsidR="00DF23AE" w:rsidRPr="00871DDA" w:rsidRDefault="00DF23AE" w:rsidP="00871DDA">
      <w:pPr>
        <w:pStyle w:val="1"/>
        <w:spacing w:before="83" w:line="360" w:lineRule="auto"/>
        <w:ind w:left="0"/>
        <w:jc w:val="center"/>
        <w:rPr>
          <w:rFonts w:ascii="Times New Roman" w:hAnsi="Times New Roman" w:cs="Times New Roman"/>
        </w:rPr>
      </w:pPr>
      <w:r w:rsidRPr="00871DDA">
        <w:rPr>
          <w:rFonts w:ascii="Times New Roman" w:hAnsi="Times New Roman" w:cs="Times New Roman"/>
          <w:color w:val="1E1C2A"/>
          <w:w w:val="115"/>
        </w:rPr>
        <w:t>Список</w:t>
      </w:r>
      <w:r w:rsidRPr="00871DDA">
        <w:rPr>
          <w:rFonts w:ascii="Times New Roman" w:hAnsi="Times New Roman" w:cs="Times New Roman"/>
          <w:color w:val="1E1C2A"/>
          <w:spacing w:val="35"/>
          <w:w w:val="115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w w:val="115"/>
        </w:rPr>
        <w:t>литературы:</w:t>
      </w:r>
    </w:p>
    <w:p w14:paraId="689A9CC4" w14:textId="77777777" w:rsidR="00DF23AE" w:rsidRPr="00871DDA" w:rsidRDefault="00DF23AE" w:rsidP="00871DDA">
      <w:pPr>
        <w:pStyle w:val="a3"/>
        <w:spacing w:before="3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7CE8DE" w14:textId="712DE4B1" w:rsidR="00DF23AE" w:rsidRPr="00871DDA" w:rsidRDefault="00DF23AE" w:rsidP="00871DDA">
      <w:pPr>
        <w:spacing w:line="360" w:lineRule="auto"/>
        <w:ind w:right="461" w:firstLine="567"/>
        <w:rPr>
          <w:rFonts w:ascii="Times New Roman" w:hAnsi="Times New Roman" w:cs="Times New Roman"/>
          <w:color w:val="1E1C2A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Акты святейшего Патриарха Тихона и позднейшие документы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преемстве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высшей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церковной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власти.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1917–1943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гг.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/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сост.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[и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авт.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при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меч.]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М.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Е.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Губонин.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proofErr w:type="gramStart"/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Москва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:</w:t>
      </w:r>
      <w:proofErr w:type="gramEnd"/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изд-во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Православ</w:t>
      </w:r>
      <w:proofErr w:type="spellEnd"/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.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Свято-Тихонов.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богослов.</w:t>
      </w:r>
      <w:r w:rsidRPr="00871DDA">
        <w:rPr>
          <w:rFonts w:ascii="Times New Roman" w:hAnsi="Times New Roman" w:cs="Times New Roman"/>
          <w:color w:val="1E1C2A"/>
          <w:spacing w:val="-1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ин-</w:t>
      </w:r>
      <w:proofErr w:type="gramStart"/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та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:</w:t>
      </w:r>
      <w:proofErr w:type="gramEnd"/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Братство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имя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="00C1235B"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В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семилостивого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="00C1235B"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паса,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1994.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1063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>с.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</w:t>
      </w:r>
    </w:p>
    <w:p w14:paraId="68FE4212" w14:textId="77777777" w:rsidR="00DF23AE" w:rsidRPr="00871DDA" w:rsidRDefault="00DF23AE" w:rsidP="00871DDA">
      <w:pPr>
        <w:spacing w:line="360" w:lineRule="auto"/>
        <w:ind w:right="461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Вениамин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(Федченков),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митр.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Письма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монашестве.</w:t>
      </w:r>
      <w:r w:rsidRPr="00871DDA">
        <w:rPr>
          <w:rFonts w:ascii="Times New Roman" w:hAnsi="Times New Roman" w:cs="Times New Roman"/>
          <w:color w:val="1E1C2A"/>
          <w:spacing w:val="8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М.,</w:t>
      </w:r>
      <w:r w:rsidRPr="00871DDA">
        <w:rPr>
          <w:rFonts w:ascii="Times New Roman" w:hAnsi="Times New Roman" w:cs="Times New Roman"/>
          <w:color w:val="1E1C2A"/>
          <w:spacing w:val="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2003.</w:t>
      </w:r>
      <w:r w:rsidRPr="00871DDA">
        <w:rPr>
          <w:rFonts w:ascii="Times New Roman" w:hAnsi="Times New Roman" w:cs="Times New Roman"/>
          <w:color w:val="1E1C2A"/>
          <w:spacing w:val="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190</w:t>
      </w:r>
      <w:r w:rsidRPr="00871DDA">
        <w:rPr>
          <w:rFonts w:ascii="Times New Roman" w:hAnsi="Times New Roman" w:cs="Times New Roman"/>
          <w:color w:val="1E1C2A"/>
          <w:spacing w:val="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>с.</w:t>
      </w:r>
    </w:p>
    <w:p w14:paraId="7D3999EE" w14:textId="2D51FFED" w:rsidR="00DF23AE" w:rsidRPr="00871DDA" w:rsidRDefault="00DF23AE" w:rsidP="00871DDA">
      <w:pPr>
        <w:spacing w:before="45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Епископ </w:t>
      </w:r>
      <w:r w:rsidRPr="00871DDA">
        <w:rPr>
          <w:rFonts w:ascii="Times New Roman" w:hAnsi="Times New Roman" w:cs="Times New Roman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гнатий (Брянчанинов). Письма к Антонию, игумену Череменецкому. — </w:t>
      </w:r>
      <w:r w:rsidR="00C1235B" w:rsidRPr="00871DDA">
        <w:rPr>
          <w:rFonts w:ascii="Times New Roman" w:hAnsi="Times New Roman" w:cs="Times New Roman"/>
          <w:color w:val="1E1C2A"/>
          <w:sz w:val="24"/>
          <w:szCs w:val="24"/>
        </w:rPr>
        <w:t>М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., 1875. — 41 с.</w:t>
      </w:r>
    </w:p>
    <w:p w14:paraId="25D34728" w14:textId="0834F460" w:rsidR="00DF23AE" w:rsidRPr="00871DDA" w:rsidRDefault="00DF23AE" w:rsidP="00C1235B">
      <w:pPr>
        <w:spacing w:line="360" w:lineRule="auto"/>
        <w:ind w:right="191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...И даны будут Жене два крыла: сб. к 50-летию Сергея Фомина. — </w:t>
      </w:r>
      <w:r w:rsidR="00C1235B" w:rsidRPr="00871DDA">
        <w:rPr>
          <w:rFonts w:ascii="Times New Roman" w:hAnsi="Times New Roman" w:cs="Times New Roman"/>
          <w:color w:val="1E1C2A"/>
          <w:sz w:val="24"/>
          <w:szCs w:val="24"/>
        </w:rPr>
        <w:t>М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., 2002. — 703 с.</w:t>
      </w:r>
    </w:p>
    <w:p w14:paraId="355DA193" w14:textId="77777777" w:rsidR="00DF23AE" w:rsidRPr="00871DDA" w:rsidRDefault="00DF23AE" w:rsidP="00871DDA">
      <w:pPr>
        <w:spacing w:line="360" w:lineRule="auto"/>
        <w:ind w:right="284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Игнатий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(Брянчанинов),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свт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Творения.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СПб.,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1905.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т.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1.</w:t>
      </w:r>
      <w:r w:rsidRPr="00871DDA">
        <w:rPr>
          <w:rFonts w:ascii="Times New Roman" w:hAnsi="Times New Roman" w:cs="Times New Roman"/>
          <w:color w:val="1E1C2A"/>
          <w:spacing w:val="-1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 570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с.</w:t>
      </w:r>
    </w:p>
    <w:p w14:paraId="640C4849" w14:textId="77777777" w:rsidR="00DF23AE" w:rsidRPr="00871DDA" w:rsidRDefault="00DF23AE" w:rsidP="00871DDA">
      <w:pPr>
        <w:spacing w:line="360" w:lineRule="auto"/>
        <w:ind w:right="284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Иларион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(Алфеев),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митр.,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Олег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Корытко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,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прот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.,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Валентин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Васечко, 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прот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. История религий. — М. 2016. — 776 с.</w:t>
      </w:r>
    </w:p>
    <w:p w14:paraId="463E0816" w14:textId="77777777" w:rsidR="00DF23AE" w:rsidRPr="00871DDA" w:rsidRDefault="00DF23AE" w:rsidP="00871DDA">
      <w:pPr>
        <w:spacing w:line="360" w:lineRule="auto"/>
        <w:ind w:right="462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Иоанн</w:t>
      </w:r>
      <w:r w:rsidRPr="00871DDA">
        <w:rPr>
          <w:rFonts w:ascii="Times New Roman" w:hAnsi="Times New Roman" w:cs="Times New Roman"/>
          <w:color w:val="1E1C2A"/>
          <w:spacing w:val="80"/>
          <w:w w:val="15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Кронштадтский,</w:t>
      </w:r>
      <w:r w:rsidRPr="00871DDA">
        <w:rPr>
          <w:rFonts w:ascii="Times New Roman" w:hAnsi="Times New Roman" w:cs="Times New Roman"/>
          <w:color w:val="1E1C2A"/>
          <w:spacing w:val="80"/>
          <w:w w:val="15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св.</w:t>
      </w:r>
      <w:r w:rsidRPr="00871DDA">
        <w:rPr>
          <w:rFonts w:ascii="Times New Roman" w:hAnsi="Times New Roman" w:cs="Times New Roman"/>
          <w:color w:val="1E1C2A"/>
          <w:spacing w:val="80"/>
          <w:w w:val="15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Предсмертный</w:t>
      </w:r>
      <w:r w:rsidRPr="00871DDA">
        <w:rPr>
          <w:rFonts w:ascii="Times New Roman" w:hAnsi="Times New Roman" w:cs="Times New Roman"/>
          <w:color w:val="1E1C2A"/>
          <w:spacing w:val="80"/>
          <w:w w:val="15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дневник.</w:t>
      </w:r>
      <w:r w:rsidRPr="00871DDA">
        <w:rPr>
          <w:rFonts w:ascii="Times New Roman" w:hAnsi="Times New Roman" w:cs="Times New Roman"/>
          <w:color w:val="1E1C2A"/>
          <w:spacing w:val="80"/>
          <w:w w:val="150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 М., 2003. — 349 c.</w:t>
      </w:r>
    </w:p>
    <w:p w14:paraId="54C91F97" w14:textId="77777777" w:rsidR="00DF23AE" w:rsidRPr="00871DDA" w:rsidRDefault="00DF23AE" w:rsidP="00871DDA">
      <w:pPr>
        <w:spacing w:line="360" w:lineRule="auto"/>
        <w:ind w:firstLine="567"/>
        <w:rPr>
          <w:rFonts w:ascii="Times New Roman" w:hAnsi="Times New Roman" w:cs="Times New Roman"/>
          <w:color w:val="1E1C2A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Кривонос</w:t>
      </w:r>
      <w:r w:rsidRPr="00871DDA">
        <w:rPr>
          <w:rFonts w:ascii="Times New Roman" w:hAnsi="Times New Roman" w:cs="Times New Roman"/>
          <w:color w:val="1E1C2A"/>
          <w:spacing w:val="-1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Фёдор,</w:t>
      </w:r>
      <w:r w:rsidRPr="00871DDA">
        <w:rPr>
          <w:rFonts w:ascii="Times New Roman" w:hAnsi="Times New Roman" w:cs="Times New Roman"/>
          <w:color w:val="1E1C2A"/>
          <w:spacing w:val="-17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свящ</w:t>
      </w:r>
      <w:proofErr w:type="spellEnd"/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.</w:t>
      </w:r>
      <w:r w:rsidRPr="00871DDA">
        <w:rPr>
          <w:rFonts w:ascii="Times New Roman" w:hAnsi="Times New Roman" w:cs="Times New Roman"/>
          <w:color w:val="1E1C2A"/>
          <w:spacing w:val="-1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У</w:t>
      </w:r>
      <w:r w:rsidRPr="00871DDA">
        <w:rPr>
          <w:rFonts w:ascii="Times New Roman" w:hAnsi="Times New Roman" w:cs="Times New Roman"/>
          <w:color w:val="1E1C2A"/>
          <w:spacing w:val="-1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Бога</w:t>
      </w:r>
      <w:r w:rsidRPr="00871DDA">
        <w:rPr>
          <w:rFonts w:ascii="Times New Roman" w:hAnsi="Times New Roman" w:cs="Times New Roman"/>
          <w:color w:val="1E1C2A"/>
          <w:spacing w:val="-1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мёртвых</w:t>
      </w:r>
      <w:r w:rsidRPr="00871DDA">
        <w:rPr>
          <w:rFonts w:ascii="Times New Roman" w:hAnsi="Times New Roman" w:cs="Times New Roman"/>
          <w:color w:val="1E1C2A"/>
          <w:spacing w:val="-1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нет.</w:t>
      </w:r>
      <w:r w:rsidRPr="00871DDA">
        <w:rPr>
          <w:rFonts w:ascii="Times New Roman" w:hAnsi="Times New Roman" w:cs="Times New Roman"/>
          <w:color w:val="1E1C2A"/>
          <w:spacing w:val="-1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Минск,</w:t>
      </w:r>
      <w:r w:rsidRPr="00871DDA">
        <w:rPr>
          <w:rFonts w:ascii="Times New Roman" w:hAnsi="Times New Roman" w:cs="Times New Roman"/>
          <w:color w:val="1E1C2A"/>
          <w:spacing w:val="-1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2007.</w:t>
      </w:r>
      <w:r w:rsidRPr="00871DDA">
        <w:rPr>
          <w:rFonts w:ascii="Times New Roman" w:hAnsi="Times New Roman" w:cs="Times New Roman"/>
          <w:color w:val="1E1C2A"/>
          <w:spacing w:val="-1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240</w:t>
      </w:r>
      <w:r w:rsidRPr="00871DDA">
        <w:rPr>
          <w:rFonts w:ascii="Times New Roman" w:hAnsi="Times New Roman" w:cs="Times New Roman"/>
          <w:color w:val="1E1C2A"/>
          <w:spacing w:val="-17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6"/>
          <w:sz w:val="24"/>
          <w:szCs w:val="24"/>
        </w:rPr>
        <w:t>с.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</w:t>
      </w:r>
    </w:p>
    <w:p w14:paraId="42CDB767" w14:textId="77777777" w:rsidR="00DF23AE" w:rsidRPr="00871DDA" w:rsidRDefault="00DF23AE" w:rsidP="00871DDA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Новосёлов М. А. Письма к друзьям. — М., 1994. — 352 с.</w:t>
      </w:r>
    </w:p>
    <w:p w14:paraId="6901B232" w14:textId="77777777" w:rsidR="00DF23AE" w:rsidRPr="00871DDA" w:rsidRDefault="00DF23AE" w:rsidP="00871DDA">
      <w:pPr>
        <w:spacing w:line="360" w:lineRule="auto"/>
        <w:ind w:right="4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>Письма митр. Филарета епископу Иннокентию (</w:t>
      </w:r>
      <w:proofErr w:type="spellStart"/>
      <w:r w:rsidRPr="00871DDA">
        <w:rPr>
          <w:rFonts w:ascii="Times New Roman" w:hAnsi="Times New Roman" w:cs="Times New Roman"/>
          <w:color w:val="1E1C2A"/>
          <w:sz w:val="24"/>
          <w:szCs w:val="24"/>
        </w:rPr>
        <w:t>Сельно-Кринову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). Письмо 55, январь 1828 // Прибавления к изданию святых отцов. — Ч. 24. — м., 1871.</w:t>
      </w:r>
    </w:p>
    <w:p w14:paraId="011E28D2" w14:textId="14454331" w:rsidR="00DF23AE" w:rsidRPr="00871DDA" w:rsidRDefault="00DF23AE" w:rsidP="00871DDA">
      <w:pPr>
        <w:spacing w:line="360" w:lineRule="auto"/>
        <w:ind w:right="4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lastRenderedPageBreak/>
        <w:t xml:space="preserve">Письма митр. Филарета епископу </w:t>
      </w:r>
      <w:r w:rsidR="00C1235B" w:rsidRPr="00871DDA">
        <w:rPr>
          <w:rFonts w:ascii="Times New Roman" w:hAnsi="Times New Roman" w:cs="Times New Roman"/>
          <w:color w:val="1E1C2A"/>
          <w:sz w:val="24"/>
          <w:szCs w:val="24"/>
        </w:rPr>
        <w:t>И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ннокентию (</w:t>
      </w:r>
      <w:proofErr w:type="spellStart"/>
      <w:r w:rsidR="00C1235B" w:rsidRPr="00871DDA">
        <w:rPr>
          <w:rFonts w:ascii="Times New Roman" w:hAnsi="Times New Roman" w:cs="Times New Roman"/>
          <w:color w:val="1E1C2A"/>
          <w:sz w:val="24"/>
          <w:szCs w:val="24"/>
        </w:rPr>
        <w:t>С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ельно-</w:t>
      </w:r>
      <w:r w:rsidR="00C1235B"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ринову</w:t>
      </w:r>
      <w:proofErr w:type="spellEnd"/>
      <w:r w:rsidRPr="00871DDA">
        <w:rPr>
          <w:rFonts w:ascii="Times New Roman" w:hAnsi="Times New Roman" w:cs="Times New Roman"/>
          <w:color w:val="1E1C2A"/>
          <w:sz w:val="24"/>
          <w:szCs w:val="24"/>
        </w:rPr>
        <w:t>).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Письмо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137,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январь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1828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//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Прибавления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изданию</w:t>
      </w:r>
      <w:r w:rsidRPr="00871DDA">
        <w:rPr>
          <w:rFonts w:ascii="Times New Roman" w:hAnsi="Times New Roman" w:cs="Times New Roman"/>
          <w:color w:val="1E1C2A"/>
          <w:spacing w:val="-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святых отцов. — Ч. 25. — м., 1872.</w:t>
      </w:r>
    </w:p>
    <w:p w14:paraId="7D10AF0A" w14:textId="65B8AF0D" w:rsidR="00DF23AE" w:rsidRPr="00871DDA" w:rsidRDefault="00DF23AE" w:rsidP="00871DDA">
      <w:pPr>
        <w:spacing w:line="360" w:lineRule="auto"/>
        <w:ind w:right="284" w:firstLine="567"/>
        <w:rPr>
          <w:rFonts w:ascii="Times New Roman" w:hAnsi="Times New Roman" w:cs="Times New Roman"/>
          <w:sz w:val="24"/>
          <w:szCs w:val="24"/>
        </w:rPr>
      </w:pP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Столп Православной Церкви. — Петроград, 1915. — 844 с. 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Феофан,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proofErr w:type="spellStart"/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свт</w:t>
      </w:r>
      <w:proofErr w:type="spellEnd"/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Путь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ко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спасению.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="003B348B"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К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раткий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очерк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аскетики.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М.,</w:t>
      </w:r>
      <w:r w:rsidRPr="00871DDA">
        <w:rPr>
          <w:rFonts w:ascii="Times New Roman" w:hAnsi="Times New Roman" w:cs="Times New Roman"/>
          <w:color w:val="1E1C2A"/>
          <w:spacing w:val="-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8"/>
          <w:sz w:val="24"/>
          <w:szCs w:val="24"/>
        </w:rPr>
        <w:t>2008.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 xml:space="preserve"> Флоровский,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Г.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В.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Пути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русского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богословия.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-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Париж:</w:t>
      </w:r>
      <w:r w:rsidRPr="00871DDA">
        <w:rPr>
          <w:rFonts w:ascii="Times New Roman" w:hAnsi="Times New Roman" w:cs="Times New Roman"/>
          <w:color w:val="1E1C2A"/>
          <w:spacing w:val="-3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4"/>
          <w:sz w:val="24"/>
          <w:szCs w:val="24"/>
        </w:rPr>
        <w:t>ИМКА-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ПРЕСС,</w:t>
      </w:r>
      <w:r w:rsidRPr="00871DDA">
        <w:rPr>
          <w:rFonts w:ascii="Times New Roman" w:hAnsi="Times New Roman" w:cs="Times New Roman"/>
          <w:color w:val="1E1C2A"/>
          <w:spacing w:val="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1981.</w:t>
      </w:r>
      <w:r w:rsidRPr="00871DDA">
        <w:rPr>
          <w:rFonts w:ascii="Times New Roman" w:hAnsi="Times New Roman" w:cs="Times New Roman"/>
          <w:color w:val="1E1C2A"/>
          <w:spacing w:val="11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—</w:t>
      </w:r>
      <w:r w:rsidRPr="00871DDA">
        <w:rPr>
          <w:rFonts w:ascii="Times New Roman" w:hAnsi="Times New Roman" w:cs="Times New Roman"/>
          <w:color w:val="1E1C2A"/>
          <w:spacing w:val="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z w:val="24"/>
          <w:szCs w:val="24"/>
        </w:rPr>
        <w:t>599</w:t>
      </w:r>
      <w:r w:rsidRPr="00871DDA">
        <w:rPr>
          <w:rFonts w:ascii="Times New Roman" w:hAnsi="Times New Roman" w:cs="Times New Roman"/>
          <w:color w:val="1E1C2A"/>
          <w:spacing w:val="12"/>
          <w:sz w:val="24"/>
          <w:szCs w:val="24"/>
        </w:rPr>
        <w:t xml:space="preserve"> </w:t>
      </w:r>
      <w:r w:rsidRPr="00871DDA">
        <w:rPr>
          <w:rFonts w:ascii="Times New Roman" w:hAnsi="Times New Roman" w:cs="Times New Roman"/>
          <w:color w:val="1E1C2A"/>
          <w:spacing w:val="-5"/>
          <w:sz w:val="24"/>
          <w:szCs w:val="24"/>
        </w:rPr>
        <w:t>с.</w:t>
      </w:r>
    </w:p>
    <w:p w14:paraId="04182007" w14:textId="77777777" w:rsidR="00DF23AE" w:rsidRPr="00871DDA" w:rsidRDefault="00DF23AE" w:rsidP="00871DDA">
      <w:pPr>
        <w:pStyle w:val="a3"/>
        <w:spacing w:before="11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9A6A907" w14:textId="77777777" w:rsidR="00DF23AE" w:rsidRPr="00871DDA" w:rsidRDefault="00DF23AE" w:rsidP="00871D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F23AE" w:rsidRPr="00871DDA" w:rsidSect="00E94893">
      <w:footerReference w:type="even" r:id="rId6"/>
      <w:footerReference w:type="default" r:id="rId7"/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F3F0B" w14:textId="77777777" w:rsidR="00E94893" w:rsidRDefault="00E94893" w:rsidP="00DF23AE">
      <w:r>
        <w:separator/>
      </w:r>
    </w:p>
  </w:endnote>
  <w:endnote w:type="continuationSeparator" w:id="0">
    <w:p w14:paraId="3EC563A0" w14:textId="77777777" w:rsidR="00E94893" w:rsidRDefault="00E94893" w:rsidP="00DF2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harter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2999F" w14:textId="77777777" w:rsidR="00DF23AE" w:rsidRDefault="00DF23AE">
    <w:pPr>
      <w:pStyle w:val="a3"/>
      <w:spacing w:line="14" w:lineRule="auto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41147" w14:textId="77777777" w:rsidR="00DF23AE" w:rsidRDefault="00DF23AE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DD415" w14:textId="77777777" w:rsidR="00E94893" w:rsidRDefault="00E94893" w:rsidP="00DF23AE">
      <w:r>
        <w:separator/>
      </w:r>
    </w:p>
  </w:footnote>
  <w:footnote w:type="continuationSeparator" w:id="0">
    <w:p w14:paraId="4461EA5C" w14:textId="77777777" w:rsidR="00E94893" w:rsidRDefault="00E94893" w:rsidP="00DF23AE">
      <w:r>
        <w:continuationSeparator/>
      </w:r>
    </w:p>
  </w:footnote>
  <w:footnote w:id="1">
    <w:p w14:paraId="761C4DA7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Митрополит</w:t>
      </w:r>
      <w:r w:rsidRPr="00AC6AEF">
        <w:rPr>
          <w:rFonts w:ascii="Times New Roman" w:hAnsi="Times New Roman" w:cs="Times New Roman"/>
          <w:color w:val="1E1C2A"/>
          <w:spacing w:val="-8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Киевский</w:t>
      </w:r>
      <w:r w:rsidRPr="00AC6AEF">
        <w:rPr>
          <w:rFonts w:ascii="Times New Roman" w:hAnsi="Times New Roman" w:cs="Times New Roman"/>
          <w:color w:val="1E1C2A"/>
          <w:spacing w:val="-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и</w:t>
      </w:r>
      <w:r w:rsidRPr="00AC6AEF">
        <w:rPr>
          <w:rFonts w:ascii="Times New Roman" w:hAnsi="Times New Roman" w:cs="Times New Roman"/>
          <w:color w:val="1E1C2A"/>
          <w:spacing w:val="-5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Галицкий</w:t>
      </w:r>
      <w:r w:rsidRPr="00AC6AEF">
        <w:rPr>
          <w:rFonts w:ascii="Times New Roman" w:hAnsi="Times New Roman" w:cs="Times New Roman"/>
          <w:color w:val="1E1C2A"/>
          <w:spacing w:val="-5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Арсений</w:t>
      </w:r>
      <w:r w:rsidRPr="00AC6AEF">
        <w:rPr>
          <w:rFonts w:ascii="Times New Roman" w:hAnsi="Times New Roman" w:cs="Times New Roman"/>
          <w:color w:val="1E1C2A"/>
          <w:spacing w:val="-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(Москвин)</w:t>
      </w:r>
      <w:r w:rsidRPr="00AC6AEF">
        <w:rPr>
          <w:rFonts w:ascii="Times New Roman" w:hAnsi="Times New Roman" w:cs="Times New Roman"/>
          <w:color w:val="1E1C2A"/>
          <w:spacing w:val="-4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>(1795–1876).</w:t>
      </w:r>
    </w:p>
  </w:footnote>
  <w:footnote w:id="2">
    <w:p w14:paraId="36DBE532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Цит.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по: Церковь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и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общество. —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1998.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—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№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3.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—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 xml:space="preserve">С. </w:t>
      </w:r>
      <w:r w:rsidRPr="00AC6AEF">
        <w:rPr>
          <w:rFonts w:ascii="Times New Roman" w:hAnsi="Times New Roman" w:cs="Times New Roman"/>
          <w:color w:val="1E1C2A"/>
          <w:spacing w:val="-5"/>
          <w:sz w:val="16"/>
        </w:rPr>
        <w:t>57.</w:t>
      </w:r>
    </w:p>
  </w:footnote>
  <w:footnote w:id="3">
    <w:p w14:paraId="2CF48DCD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Церковные</w:t>
      </w:r>
      <w:r w:rsidRPr="00AC6AEF">
        <w:rPr>
          <w:rFonts w:ascii="Times New Roman" w:hAnsi="Times New Roman" w:cs="Times New Roman"/>
          <w:color w:val="1E1C2A"/>
          <w:spacing w:val="-4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Ведомости.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—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1905.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—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№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14.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—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С.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pacing w:val="-5"/>
          <w:sz w:val="16"/>
        </w:rPr>
        <w:t>99.</w:t>
      </w:r>
    </w:p>
  </w:footnote>
  <w:footnote w:id="4">
    <w:p w14:paraId="3CF0B4C2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Цит. по: Церковь и общество. — 1998. — № 4. — С. 60. См. также: Церковь и общество. —</w:t>
      </w:r>
      <w:r w:rsidRPr="00AC6AEF">
        <w:rPr>
          <w:rFonts w:ascii="Times New Roman" w:hAnsi="Times New Roman" w:cs="Times New Roman"/>
          <w:color w:val="1E1C2A"/>
          <w:spacing w:val="40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1998. — № 3. — С. 57.</w:t>
      </w:r>
    </w:p>
  </w:footnote>
  <w:footnote w:id="5">
    <w:p w14:paraId="795354A9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Цит.</w:t>
      </w:r>
      <w:r w:rsidRPr="00AC6AEF">
        <w:rPr>
          <w:rFonts w:ascii="Times New Roman" w:hAnsi="Times New Roman" w:cs="Times New Roman"/>
          <w:color w:val="1E1C2A"/>
          <w:spacing w:val="-4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по: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(Флоровский</w:t>
      </w:r>
      <w:r w:rsidRPr="00AC6AEF">
        <w:rPr>
          <w:rFonts w:ascii="Times New Roman" w:hAnsi="Times New Roman" w:cs="Times New Roman"/>
          <w:color w:val="1E1C2A"/>
          <w:spacing w:val="-4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1981: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pacing w:val="-4"/>
          <w:sz w:val="16"/>
        </w:rPr>
        <w:t>394).</w:t>
      </w:r>
    </w:p>
  </w:footnote>
  <w:footnote w:id="6">
    <w:p w14:paraId="0CE3BD9A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Цит.</w:t>
      </w:r>
      <w:r w:rsidRPr="00AC6AEF">
        <w:rPr>
          <w:rFonts w:ascii="Times New Roman" w:hAnsi="Times New Roman" w:cs="Times New Roman"/>
          <w:color w:val="1E1C2A"/>
          <w:spacing w:val="-5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по: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(Новосёлов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1994: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>101).</w:t>
      </w:r>
    </w:p>
  </w:footnote>
  <w:footnote w:id="7">
    <w:p w14:paraId="17ED6722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Цит.</w:t>
      </w:r>
      <w:r w:rsidRPr="00AC6AEF">
        <w:rPr>
          <w:rFonts w:ascii="Times New Roman" w:hAnsi="Times New Roman" w:cs="Times New Roman"/>
          <w:color w:val="1E1C2A"/>
          <w:spacing w:val="-4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по: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(Флоровский</w:t>
      </w:r>
      <w:r w:rsidRPr="00AC6AEF">
        <w:rPr>
          <w:rFonts w:ascii="Times New Roman" w:hAnsi="Times New Roman" w:cs="Times New Roman"/>
          <w:color w:val="1E1C2A"/>
          <w:spacing w:val="-4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1981: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pacing w:val="-4"/>
          <w:sz w:val="16"/>
        </w:rPr>
        <w:t>397).</w:t>
      </w:r>
    </w:p>
  </w:footnote>
  <w:footnote w:id="8">
    <w:p w14:paraId="099A40F2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Цит.</w:t>
      </w:r>
      <w:r w:rsidRPr="00AC6AEF">
        <w:rPr>
          <w:rFonts w:ascii="Times New Roman" w:hAnsi="Times New Roman" w:cs="Times New Roman"/>
          <w:color w:val="1E1C2A"/>
          <w:spacing w:val="-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по: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(Флоровский</w:t>
      </w:r>
      <w:r w:rsidRPr="00AC6AEF">
        <w:rPr>
          <w:rFonts w:ascii="Times New Roman" w:hAnsi="Times New Roman" w:cs="Times New Roman"/>
          <w:color w:val="1E1C2A"/>
          <w:spacing w:val="-4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1981: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425–426).</w:t>
      </w:r>
    </w:p>
  </w:footnote>
  <w:footnote w:id="9">
    <w:p w14:paraId="7DBA433A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Цит.</w:t>
      </w:r>
      <w:r w:rsidRPr="00AC6AEF">
        <w:rPr>
          <w:rFonts w:ascii="Times New Roman" w:hAnsi="Times New Roman" w:cs="Times New Roman"/>
          <w:color w:val="1E1C2A"/>
          <w:spacing w:val="-3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по: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(…И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даны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будут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Жене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два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крыла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2002: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>521–522).</w:t>
      </w:r>
    </w:p>
  </w:footnote>
  <w:footnote w:id="10">
    <w:p w14:paraId="6DB1F490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Его младшими братьями были: Саша (1895–1988),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Миша (1899–1982),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Вася (1903–1961),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Володя (1906–1985). Старший брат Ваня скончался в отрочестве.</w:t>
      </w:r>
    </w:p>
  </w:footnote>
  <w:footnote w:id="11">
    <w:p w14:paraId="5F00391D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 xml:space="preserve">Хочу отметить уникальный «Словарь к Новому Завету», составленный Петром </w:t>
      </w:r>
      <w:proofErr w:type="spellStart"/>
      <w:r w:rsidRPr="00AC6AEF">
        <w:rPr>
          <w:rFonts w:ascii="Times New Roman" w:hAnsi="Times New Roman" w:cs="Times New Roman"/>
          <w:color w:val="1E1C2A"/>
          <w:sz w:val="16"/>
        </w:rPr>
        <w:t>Гильтебрандтом</w:t>
      </w:r>
      <w:proofErr w:type="spellEnd"/>
      <w:r w:rsidRPr="00AC6AEF">
        <w:rPr>
          <w:rFonts w:ascii="Times New Roman" w:hAnsi="Times New Roman" w:cs="Times New Roman"/>
          <w:color w:val="1E1C2A"/>
          <w:sz w:val="16"/>
        </w:rPr>
        <w:t>,</w:t>
      </w:r>
      <w:r w:rsidRPr="00AC6AEF">
        <w:rPr>
          <w:rFonts w:ascii="Times New Roman" w:hAnsi="Times New Roman" w:cs="Times New Roman"/>
          <w:color w:val="1E1C2A"/>
          <w:spacing w:val="40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который</w:t>
      </w:r>
      <w:r w:rsidRPr="00AC6AEF">
        <w:rPr>
          <w:rFonts w:ascii="Times New Roman" w:hAnsi="Times New Roman" w:cs="Times New Roman"/>
          <w:color w:val="1E1C2A"/>
          <w:spacing w:val="40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представляет</w:t>
      </w:r>
      <w:r w:rsidRPr="00AC6AEF">
        <w:rPr>
          <w:rFonts w:ascii="Times New Roman" w:hAnsi="Times New Roman" w:cs="Times New Roman"/>
          <w:color w:val="1E1C2A"/>
          <w:spacing w:val="40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большую</w:t>
      </w:r>
      <w:r w:rsidRPr="00AC6AEF">
        <w:rPr>
          <w:rFonts w:ascii="Times New Roman" w:hAnsi="Times New Roman" w:cs="Times New Roman"/>
          <w:color w:val="1E1C2A"/>
          <w:spacing w:val="40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богословскую</w:t>
      </w:r>
      <w:r w:rsidRPr="00AC6AEF">
        <w:rPr>
          <w:rFonts w:ascii="Times New Roman" w:hAnsi="Times New Roman" w:cs="Times New Roman"/>
          <w:color w:val="1E1C2A"/>
          <w:spacing w:val="40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ценность,</w:t>
      </w:r>
      <w:r w:rsidRPr="00AC6AEF">
        <w:rPr>
          <w:rFonts w:ascii="Times New Roman" w:hAnsi="Times New Roman" w:cs="Times New Roman"/>
          <w:color w:val="1E1C2A"/>
          <w:spacing w:val="40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особенно</w:t>
      </w:r>
      <w:r w:rsidRPr="00AC6AEF">
        <w:rPr>
          <w:rFonts w:ascii="Times New Roman" w:hAnsi="Times New Roman" w:cs="Times New Roman"/>
          <w:color w:val="1E1C2A"/>
          <w:spacing w:val="40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для</w:t>
      </w:r>
      <w:r w:rsidRPr="00AC6AEF">
        <w:rPr>
          <w:rFonts w:ascii="Times New Roman" w:hAnsi="Times New Roman" w:cs="Times New Roman"/>
          <w:color w:val="1E1C2A"/>
          <w:spacing w:val="40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библеистики,</w:t>
      </w:r>
      <w:r w:rsidRPr="00AC6AEF">
        <w:rPr>
          <w:rFonts w:ascii="Times New Roman" w:hAnsi="Times New Roman" w:cs="Times New Roman"/>
          <w:color w:val="1E1C2A"/>
          <w:spacing w:val="40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и нуждается в переиздании.</w:t>
      </w:r>
    </w:p>
  </w:footnote>
  <w:footnote w:id="12">
    <w:p w14:paraId="269BF0AB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Здесь</w:t>
      </w:r>
      <w:r w:rsidRPr="00AC6AEF">
        <w:rPr>
          <w:rFonts w:ascii="Times New Roman" w:hAnsi="Times New Roman" w:cs="Times New Roman"/>
          <w:color w:val="1E1C2A"/>
          <w:spacing w:val="-4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и</w:t>
      </w:r>
      <w:r w:rsidRPr="00AC6AEF">
        <w:rPr>
          <w:rFonts w:ascii="Times New Roman" w:hAnsi="Times New Roman" w:cs="Times New Roman"/>
          <w:color w:val="1E1C2A"/>
          <w:spacing w:val="-3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далее</w:t>
      </w:r>
      <w:r w:rsidRPr="00AC6AEF">
        <w:rPr>
          <w:rFonts w:ascii="Times New Roman" w:hAnsi="Times New Roman" w:cs="Times New Roman"/>
          <w:color w:val="1E1C2A"/>
          <w:spacing w:val="-3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цитируется</w:t>
      </w:r>
      <w:r w:rsidRPr="00AC6AEF">
        <w:rPr>
          <w:rFonts w:ascii="Times New Roman" w:hAnsi="Times New Roman" w:cs="Times New Roman"/>
          <w:color w:val="1E1C2A"/>
          <w:spacing w:val="-3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с</w:t>
      </w:r>
      <w:r w:rsidRPr="00AC6AEF">
        <w:rPr>
          <w:rFonts w:ascii="Times New Roman" w:hAnsi="Times New Roman" w:cs="Times New Roman"/>
          <w:color w:val="1E1C2A"/>
          <w:spacing w:val="-3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магнитофонной</w:t>
      </w:r>
      <w:r w:rsidRPr="00AC6AEF">
        <w:rPr>
          <w:rFonts w:ascii="Times New Roman" w:hAnsi="Times New Roman" w:cs="Times New Roman"/>
          <w:color w:val="1E1C2A"/>
          <w:spacing w:val="-3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>записи.</w:t>
      </w:r>
    </w:p>
  </w:footnote>
  <w:footnote w:id="13">
    <w:p w14:paraId="476C8F83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Один</w:t>
      </w:r>
      <w:r w:rsidRPr="00AC6AEF">
        <w:rPr>
          <w:rFonts w:ascii="Times New Roman" w:hAnsi="Times New Roman" w:cs="Times New Roman"/>
          <w:color w:val="1E1C2A"/>
          <w:spacing w:val="-5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из</w:t>
      </w:r>
      <w:r w:rsidRPr="00AC6AEF">
        <w:rPr>
          <w:rFonts w:ascii="Times New Roman" w:hAnsi="Times New Roman" w:cs="Times New Roman"/>
          <w:color w:val="1E1C2A"/>
          <w:spacing w:val="-3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районов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в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Смоленске,</w:t>
      </w:r>
      <w:r w:rsidRPr="00AC6AEF">
        <w:rPr>
          <w:rFonts w:ascii="Times New Roman" w:hAnsi="Times New Roman" w:cs="Times New Roman"/>
          <w:color w:val="1E1C2A"/>
          <w:spacing w:val="-1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где</w:t>
      </w:r>
      <w:r w:rsidRPr="00AC6AEF">
        <w:rPr>
          <w:rFonts w:ascii="Times New Roman" w:hAnsi="Times New Roman" w:cs="Times New Roman"/>
          <w:color w:val="1E1C2A"/>
          <w:spacing w:val="-3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был</w:t>
      </w:r>
      <w:r w:rsidRPr="00AC6AEF">
        <w:rPr>
          <w:rFonts w:ascii="Times New Roman" w:hAnsi="Times New Roman" w:cs="Times New Roman"/>
          <w:color w:val="1E1C2A"/>
          <w:spacing w:val="-3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действующий</w:t>
      </w:r>
      <w:r w:rsidRPr="00AC6AEF">
        <w:rPr>
          <w:rFonts w:ascii="Times New Roman" w:hAnsi="Times New Roman" w:cs="Times New Roman"/>
          <w:color w:val="1E1C2A"/>
          <w:spacing w:val="-2"/>
          <w:sz w:val="16"/>
        </w:rPr>
        <w:t xml:space="preserve"> храм.</w:t>
      </w:r>
    </w:p>
  </w:footnote>
  <w:footnote w:id="14">
    <w:p w14:paraId="2ACA61B1" w14:textId="77777777" w:rsidR="00DF23AE" w:rsidRDefault="00DF23AE" w:rsidP="00DF23AE">
      <w:pPr>
        <w:pStyle w:val="ae"/>
      </w:pPr>
      <w:r>
        <w:rPr>
          <w:rStyle w:val="af0"/>
        </w:rPr>
        <w:footnoteRef/>
      </w:r>
      <w: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Завещание было адресовано и к тем людям, среди которых были и считавшие нормальным</w:t>
      </w:r>
      <w:r w:rsidRPr="00AC6AEF">
        <w:rPr>
          <w:rFonts w:ascii="Times New Roman" w:hAnsi="Times New Roman" w:cs="Times New Roman"/>
          <w:color w:val="1E1C2A"/>
          <w:spacing w:val="40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причаститься</w:t>
      </w:r>
      <w:r w:rsidRPr="00AC6AEF">
        <w:rPr>
          <w:rFonts w:ascii="Times New Roman" w:hAnsi="Times New Roman" w:cs="Times New Roman"/>
          <w:color w:val="1E1C2A"/>
          <w:spacing w:val="1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один</w:t>
      </w:r>
      <w:r w:rsidRPr="00AC6AEF">
        <w:rPr>
          <w:rFonts w:ascii="Times New Roman" w:hAnsi="Times New Roman" w:cs="Times New Roman"/>
          <w:color w:val="1E1C2A"/>
          <w:spacing w:val="1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раз</w:t>
      </w:r>
      <w:r w:rsidRPr="00AC6AEF">
        <w:rPr>
          <w:rFonts w:ascii="Times New Roman" w:hAnsi="Times New Roman" w:cs="Times New Roman"/>
          <w:color w:val="1E1C2A"/>
          <w:spacing w:val="1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в</w:t>
      </w:r>
      <w:r w:rsidRPr="00AC6AEF">
        <w:rPr>
          <w:rFonts w:ascii="Times New Roman" w:hAnsi="Times New Roman" w:cs="Times New Roman"/>
          <w:color w:val="1E1C2A"/>
          <w:spacing w:val="1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несколько</w:t>
      </w:r>
      <w:r w:rsidRPr="00AC6AEF">
        <w:rPr>
          <w:rFonts w:ascii="Times New Roman" w:hAnsi="Times New Roman" w:cs="Times New Roman"/>
          <w:color w:val="1E1C2A"/>
          <w:spacing w:val="17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лет.</w:t>
      </w:r>
      <w:r w:rsidRPr="00AC6AEF">
        <w:rPr>
          <w:rFonts w:ascii="Times New Roman" w:hAnsi="Times New Roman" w:cs="Times New Roman"/>
          <w:color w:val="1E1C2A"/>
          <w:spacing w:val="1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Батюшка</w:t>
      </w:r>
      <w:r w:rsidRPr="00AC6AEF">
        <w:rPr>
          <w:rFonts w:ascii="Times New Roman" w:hAnsi="Times New Roman" w:cs="Times New Roman"/>
          <w:color w:val="1E1C2A"/>
          <w:spacing w:val="1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советовал</w:t>
      </w:r>
      <w:r w:rsidRPr="00AC6AEF">
        <w:rPr>
          <w:rFonts w:ascii="Times New Roman" w:hAnsi="Times New Roman" w:cs="Times New Roman"/>
          <w:color w:val="1E1C2A"/>
          <w:spacing w:val="17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причащаться</w:t>
      </w:r>
      <w:r w:rsidRPr="00AC6AEF">
        <w:rPr>
          <w:rFonts w:ascii="Times New Roman" w:hAnsi="Times New Roman" w:cs="Times New Roman"/>
          <w:color w:val="1E1C2A"/>
          <w:spacing w:val="1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не</w:t>
      </w:r>
      <w:r w:rsidRPr="00AC6AEF">
        <w:rPr>
          <w:rFonts w:ascii="Times New Roman" w:hAnsi="Times New Roman" w:cs="Times New Roman"/>
          <w:color w:val="1E1C2A"/>
          <w:spacing w:val="1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реже</w:t>
      </w:r>
      <w:r w:rsidRPr="00AC6AEF">
        <w:rPr>
          <w:rFonts w:ascii="Times New Roman" w:hAnsi="Times New Roman" w:cs="Times New Roman"/>
          <w:color w:val="1E1C2A"/>
          <w:spacing w:val="1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одного</w:t>
      </w:r>
      <w:r w:rsidRPr="00AC6AEF">
        <w:rPr>
          <w:rFonts w:ascii="Times New Roman" w:hAnsi="Times New Roman" w:cs="Times New Roman"/>
          <w:color w:val="1E1C2A"/>
          <w:spacing w:val="16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раза</w:t>
      </w:r>
      <w:r w:rsidRPr="00AC6AEF">
        <w:rPr>
          <w:rFonts w:ascii="Times New Roman" w:hAnsi="Times New Roman" w:cs="Times New Roman"/>
          <w:color w:val="1E1C2A"/>
          <w:spacing w:val="40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в</w:t>
      </w:r>
      <w:r w:rsidRPr="00AC6AEF">
        <w:rPr>
          <w:rFonts w:ascii="Times New Roman" w:hAnsi="Times New Roman" w:cs="Times New Roman"/>
          <w:color w:val="1E1C2A"/>
          <w:spacing w:val="-5"/>
          <w:sz w:val="16"/>
        </w:rPr>
        <w:t xml:space="preserve"> </w:t>
      </w:r>
      <w:r w:rsidRPr="00AC6AEF">
        <w:rPr>
          <w:rFonts w:ascii="Times New Roman" w:hAnsi="Times New Roman" w:cs="Times New Roman"/>
          <w:color w:val="1E1C2A"/>
          <w:sz w:val="16"/>
        </w:rPr>
        <w:t>месяц.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3AE"/>
    <w:rsid w:val="00024DD7"/>
    <w:rsid w:val="001C5464"/>
    <w:rsid w:val="002F0F3F"/>
    <w:rsid w:val="003B348B"/>
    <w:rsid w:val="00417405"/>
    <w:rsid w:val="00620893"/>
    <w:rsid w:val="00663717"/>
    <w:rsid w:val="006751FF"/>
    <w:rsid w:val="006A2E9F"/>
    <w:rsid w:val="0070242D"/>
    <w:rsid w:val="0071161D"/>
    <w:rsid w:val="00771005"/>
    <w:rsid w:val="00871DDA"/>
    <w:rsid w:val="00906D62"/>
    <w:rsid w:val="00971B63"/>
    <w:rsid w:val="00A22E33"/>
    <w:rsid w:val="00A53070"/>
    <w:rsid w:val="00A63F78"/>
    <w:rsid w:val="00AF5F29"/>
    <w:rsid w:val="00B7420D"/>
    <w:rsid w:val="00BB2EF3"/>
    <w:rsid w:val="00C1235B"/>
    <w:rsid w:val="00C665CA"/>
    <w:rsid w:val="00CD5DB9"/>
    <w:rsid w:val="00DF23AE"/>
    <w:rsid w:val="00E61887"/>
    <w:rsid w:val="00E94893"/>
    <w:rsid w:val="00EB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E373"/>
  <w15:chartTrackingRefBased/>
  <w15:docId w15:val="{FE950DD9-F5D9-40BA-B02B-76EF1A15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3AE"/>
    <w:pPr>
      <w:widowControl w:val="0"/>
      <w:autoSpaceDE w:val="0"/>
      <w:autoSpaceDN w:val="0"/>
      <w:spacing w:after="0" w:line="240" w:lineRule="auto"/>
    </w:pPr>
    <w:rPr>
      <w:rFonts w:ascii="CharterC" w:eastAsia="CharterC" w:hAnsi="CharterC" w:cs="CharterC"/>
    </w:rPr>
  </w:style>
  <w:style w:type="paragraph" w:styleId="1">
    <w:name w:val="heading 1"/>
    <w:basedOn w:val="a"/>
    <w:link w:val="10"/>
    <w:uiPriority w:val="9"/>
    <w:qFormat/>
    <w:rsid w:val="00DF23AE"/>
    <w:pPr>
      <w:ind w:left="15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DF23AE"/>
    <w:pPr>
      <w:ind w:left="1653"/>
      <w:jc w:val="center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3AE"/>
    <w:rPr>
      <w:rFonts w:ascii="CharterC" w:eastAsia="CharterC" w:hAnsi="CharterC" w:cs="CharterC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23AE"/>
    <w:rPr>
      <w:rFonts w:ascii="CharterC" w:eastAsia="CharterC" w:hAnsi="CharterC" w:cs="CharterC"/>
      <w:b/>
      <w:bCs/>
      <w:sz w:val="21"/>
      <w:szCs w:val="21"/>
    </w:rPr>
  </w:style>
  <w:style w:type="paragraph" w:styleId="a3">
    <w:name w:val="Body Text"/>
    <w:basedOn w:val="a"/>
    <w:link w:val="a4"/>
    <w:uiPriority w:val="1"/>
    <w:qFormat/>
    <w:rsid w:val="00DF23AE"/>
    <w:pPr>
      <w:jc w:val="both"/>
    </w:pPr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DF23AE"/>
    <w:rPr>
      <w:rFonts w:ascii="CharterC" w:eastAsia="CharterC" w:hAnsi="CharterC" w:cs="CharterC"/>
      <w:sz w:val="21"/>
      <w:szCs w:val="21"/>
    </w:rPr>
  </w:style>
  <w:style w:type="character" w:customStyle="1" w:styleId="a5">
    <w:name w:val="Заголовок Знак"/>
    <w:basedOn w:val="a0"/>
    <w:link w:val="a6"/>
    <w:uiPriority w:val="10"/>
    <w:rsid w:val="00DF23AE"/>
    <w:rPr>
      <w:rFonts w:ascii="CharterC" w:eastAsia="CharterC" w:hAnsi="CharterC" w:cs="CharterC"/>
      <w:sz w:val="62"/>
      <w:szCs w:val="62"/>
    </w:rPr>
  </w:style>
  <w:style w:type="paragraph" w:styleId="a6">
    <w:name w:val="Title"/>
    <w:basedOn w:val="a"/>
    <w:link w:val="a5"/>
    <w:uiPriority w:val="10"/>
    <w:qFormat/>
    <w:rsid w:val="00DF23AE"/>
    <w:pPr>
      <w:spacing w:line="706" w:lineRule="exact"/>
    </w:pPr>
    <w:rPr>
      <w:sz w:val="62"/>
      <w:szCs w:val="62"/>
    </w:rPr>
  </w:style>
  <w:style w:type="character" w:customStyle="1" w:styleId="11">
    <w:name w:val="Заголовок Знак1"/>
    <w:basedOn w:val="a0"/>
    <w:uiPriority w:val="10"/>
    <w:rsid w:val="00DF2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basedOn w:val="a0"/>
    <w:link w:val="a8"/>
    <w:uiPriority w:val="99"/>
    <w:rsid w:val="00DF23AE"/>
    <w:rPr>
      <w:rFonts w:ascii="CharterC" w:eastAsia="CharterC" w:hAnsi="CharterC" w:cs="CharterC"/>
    </w:rPr>
  </w:style>
  <w:style w:type="paragraph" w:styleId="a8">
    <w:name w:val="header"/>
    <w:basedOn w:val="a"/>
    <w:link w:val="a7"/>
    <w:uiPriority w:val="99"/>
    <w:unhideWhenUsed/>
    <w:rsid w:val="00DF23AE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uiPriority w:val="99"/>
    <w:semiHidden/>
    <w:rsid w:val="00DF23AE"/>
    <w:rPr>
      <w:rFonts w:ascii="CharterC" w:eastAsia="CharterC" w:hAnsi="CharterC" w:cs="CharterC"/>
    </w:rPr>
  </w:style>
  <w:style w:type="character" w:customStyle="1" w:styleId="a9">
    <w:name w:val="Нижний колонтитул Знак"/>
    <w:basedOn w:val="a0"/>
    <w:link w:val="aa"/>
    <w:uiPriority w:val="99"/>
    <w:rsid w:val="00DF23AE"/>
    <w:rPr>
      <w:rFonts w:ascii="CharterC" w:eastAsia="CharterC" w:hAnsi="CharterC" w:cs="CharterC"/>
    </w:rPr>
  </w:style>
  <w:style w:type="paragraph" w:styleId="aa">
    <w:name w:val="footer"/>
    <w:basedOn w:val="a"/>
    <w:link w:val="a9"/>
    <w:uiPriority w:val="99"/>
    <w:unhideWhenUsed/>
    <w:rsid w:val="00DF23AE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uiPriority w:val="99"/>
    <w:semiHidden/>
    <w:rsid w:val="00DF23AE"/>
    <w:rPr>
      <w:rFonts w:ascii="CharterC" w:eastAsia="CharterC" w:hAnsi="CharterC" w:cs="CharterC"/>
    </w:rPr>
  </w:style>
  <w:style w:type="paragraph" w:styleId="ab">
    <w:name w:val="endnote text"/>
    <w:basedOn w:val="a"/>
    <w:link w:val="ac"/>
    <w:uiPriority w:val="99"/>
    <w:semiHidden/>
    <w:unhideWhenUsed/>
    <w:rsid w:val="00DF23A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F23AE"/>
    <w:rPr>
      <w:rFonts w:ascii="CharterC" w:eastAsia="CharterC" w:hAnsi="CharterC" w:cs="CharterC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DF23AE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DF23AE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F23AE"/>
    <w:rPr>
      <w:rFonts w:ascii="CharterC" w:eastAsia="CharterC" w:hAnsi="CharterC" w:cs="CharterC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DF2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23</Pages>
  <Words>7287</Words>
  <Characters>41540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Konstantin Belenkov</cp:lastModifiedBy>
  <cp:revision>22</cp:revision>
  <dcterms:created xsi:type="dcterms:W3CDTF">2024-02-02T22:26:00Z</dcterms:created>
  <dcterms:modified xsi:type="dcterms:W3CDTF">2024-02-05T13:21:00Z</dcterms:modified>
</cp:coreProperties>
</file>